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AC" w:rsidRPr="0027340A" w:rsidRDefault="009454CE" w:rsidP="00A05F48">
      <w:pPr>
        <w:spacing w:line="240" w:lineRule="auto"/>
        <w:jc w:val="right"/>
        <w:rPr>
          <w:rFonts w:ascii="Helvetica" w:hAnsi="Helvetica" w:cs="Arial"/>
          <w:b/>
          <w:sz w:val="34"/>
          <w:szCs w:val="34"/>
        </w:rPr>
      </w:pPr>
      <w:r w:rsidRPr="007956AC">
        <w:rPr>
          <w:rFonts w:ascii="Helvetica" w:hAnsi="Helvetica" w:cs="Arial"/>
          <w:b/>
          <w:noProof/>
          <w:sz w:val="34"/>
          <w:szCs w:val="34"/>
          <w:lang w:eastAsia="en-GB"/>
        </w:rPr>
        <w:drawing>
          <wp:anchor distT="0" distB="0" distL="114300" distR="114300" simplePos="0" relativeHeight="251660288" behindDoc="1" locked="0" layoutInCell="1" allowOverlap="1" wp14:anchorId="7BF7544B" wp14:editId="5A69C172">
            <wp:simplePos x="0" y="0"/>
            <wp:positionH relativeFrom="column">
              <wp:posOffset>-140335</wp:posOffset>
            </wp:positionH>
            <wp:positionV relativeFrom="page">
              <wp:posOffset>228600</wp:posOffset>
            </wp:positionV>
            <wp:extent cx="819150" cy="855980"/>
            <wp:effectExtent l="0" t="0" r="0" b="1270"/>
            <wp:wrapSquare wrapText="bothSides"/>
            <wp:docPr id="3" name="Picture 3"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5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EBC" w:rsidRPr="007956AC">
        <w:rPr>
          <w:rFonts w:ascii="Helvetica" w:hAnsi="Helvetica" w:cs="Arial"/>
          <w:b/>
          <w:sz w:val="34"/>
          <w:szCs w:val="34"/>
        </w:rPr>
        <w:t xml:space="preserve"> </w:t>
      </w:r>
      <w:r w:rsidR="00BD7EBC" w:rsidRPr="005D5FF0">
        <w:rPr>
          <w:rFonts w:ascii="Helvetica" w:hAnsi="Helvetica" w:cs="Arial"/>
          <w:b/>
          <w:sz w:val="32"/>
          <w:szCs w:val="34"/>
        </w:rPr>
        <w:t>PRESS RELEASE</w:t>
      </w:r>
      <w:r w:rsidR="00500C88" w:rsidRPr="005D5FF0">
        <w:rPr>
          <w:rFonts w:ascii="Helvetica" w:hAnsi="Helvetica" w:cs="Arial"/>
          <w:b/>
          <w:szCs w:val="28"/>
        </w:rPr>
        <w:br/>
      </w:r>
      <w:r w:rsidR="006B6B7E">
        <w:rPr>
          <w:rFonts w:ascii="Helvetica" w:hAnsi="Helvetica" w:cs="Arial"/>
          <w:b/>
          <w:sz w:val="28"/>
          <w:szCs w:val="28"/>
        </w:rPr>
        <w:t>7</w:t>
      </w:r>
      <w:r w:rsidR="00850FAA" w:rsidRPr="005D5FF0">
        <w:rPr>
          <w:rFonts w:ascii="Helvetica" w:hAnsi="Helvetica" w:cs="Arial"/>
          <w:b/>
          <w:sz w:val="28"/>
          <w:szCs w:val="28"/>
        </w:rPr>
        <w:t xml:space="preserve"> February</w:t>
      </w:r>
      <w:r w:rsidR="00D55AC0" w:rsidRPr="005D5FF0">
        <w:rPr>
          <w:rFonts w:ascii="Helvetica" w:hAnsi="Helvetica" w:cs="Arial"/>
          <w:b/>
          <w:sz w:val="28"/>
          <w:szCs w:val="28"/>
        </w:rPr>
        <w:t xml:space="preserve"> 2018</w:t>
      </w:r>
      <w:r w:rsidR="00BD7EBC" w:rsidRPr="005D5FF0">
        <w:rPr>
          <w:rFonts w:ascii="Helvetica" w:hAnsi="Helvetica" w:cs="Arial"/>
          <w:b/>
          <w:sz w:val="24"/>
          <w:szCs w:val="28"/>
        </w:rPr>
        <w:br/>
      </w:r>
      <w:r w:rsidR="00BD7EBC" w:rsidRPr="005D5FF0">
        <w:rPr>
          <w:rFonts w:ascii="Helvetica" w:hAnsi="Helvetica" w:cs="Arial"/>
          <w:b/>
          <w:sz w:val="28"/>
          <w:szCs w:val="34"/>
        </w:rPr>
        <w:t>Immediate release</w:t>
      </w:r>
      <w:r w:rsidR="007956AC" w:rsidRPr="005D5FF0">
        <w:rPr>
          <w:rFonts w:ascii="Helvetica" w:hAnsi="Helvetica" w:cs="Arial"/>
          <w:b/>
          <w:sz w:val="18"/>
          <w:szCs w:val="20"/>
        </w:rPr>
        <w:t xml:space="preserve"> </w:t>
      </w:r>
      <w:r w:rsidR="00A05F48">
        <w:rPr>
          <w:rFonts w:ascii="Helvetica" w:hAnsi="Helvetica" w:cs="Arial"/>
          <w:b/>
          <w:sz w:val="18"/>
          <w:szCs w:val="20"/>
        </w:rPr>
        <w:br/>
      </w:r>
    </w:p>
    <w:p w:rsidR="00F823DD" w:rsidRPr="0027340A" w:rsidRDefault="00F13E9D" w:rsidP="0001567B">
      <w:pPr>
        <w:pStyle w:val="Default"/>
        <w:jc w:val="center"/>
        <w:rPr>
          <w:rFonts w:ascii="Calibri" w:hAnsi="Calibri" w:cs="Calibri"/>
          <w:b/>
          <w:sz w:val="34"/>
          <w:szCs w:val="34"/>
        </w:rPr>
      </w:pPr>
      <w:r w:rsidRPr="0027340A">
        <w:rPr>
          <w:rFonts w:ascii="Calibri" w:hAnsi="Calibri" w:cs="Calibri"/>
          <w:b/>
          <w:sz w:val="34"/>
          <w:szCs w:val="34"/>
        </w:rPr>
        <w:t xml:space="preserve">A GENTLE AND IMMERSIVE MULTI-SENSORY EXPERIENCE </w:t>
      </w:r>
      <w:r w:rsidR="0027340A">
        <w:rPr>
          <w:rFonts w:ascii="Calibri" w:hAnsi="Calibri" w:cs="Calibri"/>
          <w:b/>
          <w:sz w:val="34"/>
          <w:szCs w:val="34"/>
        </w:rPr>
        <w:t xml:space="preserve">EXPLORING THE WORLD OF REFLECTIVE MATERIALS </w:t>
      </w:r>
      <w:r w:rsidR="0001567B" w:rsidRPr="0027340A">
        <w:rPr>
          <w:rFonts w:ascii="Calibri" w:hAnsi="Calibri" w:cs="Calibri"/>
          <w:b/>
          <w:sz w:val="34"/>
          <w:szCs w:val="34"/>
        </w:rPr>
        <w:t>FOR BAB</w:t>
      </w:r>
      <w:r w:rsidR="0001567B">
        <w:rPr>
          <w:rFonts w:ascii="Calibri" w:hAnsi="Calibri" w:cs="Calibri"/>
          <w:b/>
          <w:sz w:val="34"/>
          <w:szCs w:val="34"/>
        </w:rPr>
        <w:t>I</w:t>
      </w:r>
      <w:r w:rsidR="0001567B" w:rsidRPr="0027340A">
        <w:rPr>
          <w:rFonts w:ascii="Calibri" w:hAnsi="Calibri" w:cs="Calibri"/>
          <w:b/>
          <w:sz w:val="34"/>
          <w:szCs w:val="34"/>
        </w:rPr>
        <w:t xml:space="preserve">ES </w:t>
      </w:r>
      <w:r w:rsidRPr="0027340A">
        <w:rPr>
          <w:rFonts w:ascii="Calibri" w:hAnsi="Calibri" w:cs="Calibri"/>
          <w:b/>
          <w:sz w:val="34"/>
          <w:szCs w:val="34"/>
        </w:rPr>
        <w:t xml:space="preserve">COMES </w:t>
      </w:r>
      <w:r w:rsidR="0027340A">
        <w:rPr>
          <w:rFonts w:ascii="Calibri" w:hAnsi="Calibri" w:cs="Calibri"/>
          <w:b/>
          <w:sz w:val="34"/>
          <w:szCs w:val="34"/>
        </w:rPr>
        <w:t>TO HALF MOON THEATRE</w:t>
      </w:r>
    </w:p>
    <w:p w:rsidR="00666F78" w:rsidRDefault="00666F78" w:rsidP="007956AC">
      <w:pPr>
        <w:pStyle w:val="Default"/>
        <w:jc w:val="center"/>
        <w:rPr>
          <w:rFonts w:ascii="Calibri" w:hAnsi="Calibri" w:cs="Calibri"/>
          <w:b/>
          <w:sz w:val="22"/>
          <w:szCs w:val="22"/>
        </w:rPr>
      </w:pPr>
    </w:p>
    <w:p w:rsidR="00936525" w:rsidRDefault="0005416F" w:rsidP="0001567B">
      <w:pPr>
        <w:pStyle w:val="Default"/>
        <w:jc w:val="both"/>
        <w:rPr>
          <w:rFonts w:ascii="Calibri" w:hAnsi="Calibri" w:cs="Calibri"/>
          <w:sz w:val="22"/>
          <w:szCs w:val="22"/>
        </w:rPr>
      </w:pPr>
      <w:r w:rsidRPr="002059AC">
        <w:rPr>
          <w:rFonts w:asciiTheme="minorHAnsi" w:hAnsiTheme="minorHAnsi" w:cstheme="minorHAnsi"/>
          <w:b/>
        </w:rPr>
        <w:t>Daniel Naddafy</w:t>
      </w:r>
      <w:r>
        <w:rPr>
          <w:rFonts w:asciiTheme="minorHAnsi" w:hAnsiTheme="minorHAnsi" w:cstheme="minorHAnsi"/>
        </w:rPr>
        <w:t xml:space="preserve"> brings </w:t>
      </w:r>
      <w:r w:rsidR="00936525" w:rsidRPr="002059AC">
        <w:rPr>
          <w:rFonts w:asciiTheme="minorHAnsi" w:hAnsiTheme="minorHAnsi" w:cstheme="minorHAnsi"/>
          <w:b/>
          <w:bCs/>
          <w:i/>
          <w:bdr w:val="none" w:sz="0" w:space="0" w:color="auto" w:frame="1"/>
        </w:rPr>
        <w:t>Glisten</w:t>
      </w:r>
      <w:r w:rsidR="00936525" w:rsidRPr="00936525">
        <w:rPr>
          <w:rFonts w:asciiTheme="minorHAnsi" w:hAnsiTheme="minorHAnsi" w:cstheme="minorHAnsi"/>
          <w:bCs/>
          <w:bdr w:val="none" w:sz="0" w:space="0" w:color="auto" w:frame="1"/>
        </w:rPr>
        <w:t>, his</w:t>
      </w:r>
      <w:r w:rsidR="00936525">
        <w:rPr>
          <w:rFonts w:asciiTheme="minorHAnsi" w:hAnsiTheme="minorHAnsi" w:cstheme="minorHAnsi"/>
          <w:bCs/>
          <w:i/>
          <w:bdr w:val="none" w:sz="0" w:space="0" w:color="auto" w:frame="1"/>
        </w:rPr>
        <w:t xml:space="preserve"> </w:t>
      </w:r>
      <w:r w:rsidR="00936525" w:rsidRPr="00BC6951">
        <w:rPr>
          <w:rFonts w:asciiTheme="minorHAnsi" w:hAnsiTheme="minorHAnsi" w:cstheme="minorHAnsi"/>
          <w:bCs/>
          <w:bdr w:val="none" w:sz="0" w:space="0" w:color="auto" w:frame="1"/>
        </w:rPr>
        <w:t xml:space="preserve">interactive performance for </w:t>
      </w:r>
      <w:r w:rsidR="00936525" w:rsidRPr="002059AC">
        <w:rPr>
          <w:rFonts w:asciiTheme="minorHAnsi" w:hAnsiTheme="minorHAnsi" w:cstheme="minorHAnsi"/>
          <w:b/>
          <w:bCs/>
          <w:bdr w:val="none" w:sz="0" w:space="0" w:color="auto" w:frame="1"/>
        </w:rPr>
        <w:t>babies aged 0-18 months</w:t>
      </w:r>
      <w:r w:rsidR="00936525">
        <w:rPr>
          <w:rFonts w:asciiTheme="minorHAnsi" w:hAnsiTheme="minorHAnsi" w:cstheme="minorHAnsi"/>
          <w:bCs/>
          <w:bdr w:val="none" w:sz="0" w:space="0" w:color="auto" w:frame="1"/>
        </w:rPr>
        <w:t xml:space="preserve"> and their grown-ups, </w:t>
      </w:r>
      <w:r w:rsidR="00936525">
        <w:rPr>
          <w:rFonts w:ascii="Calibri" w:hAnsi="Calibri" w:cs="Calibri"/>
          <w:sz w:val="22"/>
          <w:szCs w:val="22"/>
        </w:rPr>
        <w:t xml:space="preserve">to </w:t>
      </w:r>
      <w:r w:rsidR="00936525" w:rsidRPr="00317924">
        <w:rPr>
          <w:rFonts w:ascii="Calibri" w:hAnsi="Calibri" w:cs="Calibri"/>
          <w:b/>
          <w:sz w:val="22"/>
          <w:szCs w:val="22"/>
        </w:rPr>
        <w:t>Half Moon Theatre</w:t>
      </w:r>
      <w:r w:rsidR="00936525">
        <w:rPr>
          <w:rFonts w:ascii="Calibri" w:hAnsi="Calibri" w:cs="Calibri"/>
          <w:sz w:val="22"/>
          <w:szCs w:val="22"/>
        </w:rPr>
        <w:t xml:space="preserve">, from </w:t>
      </w:r>
      <w:r w:rsidR="00936525">
        <w:rPr>
          <w:rFonts w:ascii="Calibri" w:hAnsi="Calibri" w:cs="Calibri"/>
          <w:b/>
          <w:sz w:val="22"/>
          <w:szCs w:val="22"/>
        </w:rPr>
        <w:t>Thursday 22 to Saturday 24</w:t>
      </w:r>
      <w:r w:rsidR="00936525" w:rsidRPr="00317924">
        <w:rPr>
          <w:rFonts w:ascii="Calibri" w:hAnsi="Calibri" w:cs="Calibri"/>
          <w:b/>
          <w:sz w:val="22"/>
          <w:szCs w:val="22"/>
        </w:rPr>
        <w:t xml:space="preserve"> February</w:t>
      </w:r>
      <w:r w:rsidR="00936525">
        <w:rPr>
          <w:rFonts w:ascii="Calibri" w:hAnsi="Calibri" w:cs="Calibri"/>
          <w:sz w:val="22"/>
          <w:szCs w:val="22"/>
        </w:rPr>
        <w:t xml:space="preserve">. </w:t>
      </w:r>
    </w:p>
    <w:p w:rsidR="0005416F" w:rsidRDefault="0005416F" w:rsidP="00A86947">
      <w:pPr>
        <w:pStyle w:val="Default"/>
        <w:jc w:val="both"/>
        <w:rPr>
          <w:rFonts w:ascii="Calibri" w:hAnsi="Calibri" w:cs="Calibri"/>
          <w:sz w:val="22"/>
          <w:szCs w:val="22"/>
        </w:rPr>
      </w:pPr>
    </w:p>
    <w:p w:rsidR="006B6B7E" w:rsidRPr="00BC6951" w:rsidRDefault="00936525" w:rsidP="0001567B">
      <w:pPr>
        <w:pStyle w:val="NoSpacing"/>
        <w:jc w:val="both"/>
        <w:rPr>
          <w:rFonts w:cstheme="minorHAnsi"/>
          <w:bCs/>
          <w:szCs w:val="24"/>
          <w:bdr w:val="none" w:sz="0" w:space="0" w:color="auto" w:frame="1"/>
        </w:rPr>
      </w:pPr>
      <w:r>
        <w:rPr>
          <w:rStyle w:val="color11"/>
          <w:rFonts w:cstheme="minorHAnsi"/>
          <w:szCs w:val="24"/>
          <w:bdr w:val="none" w:sz="0" w:space="0" w:color="auto" w:frame="1"/>
        </w:rPr>
        <w:t xml:space="preserve">Audiences </w:t>
      </w:r>
      <w:r w:rsidR="006B6B7E" w:rsidRPr="00BC6951">
        <w:rPr>
          <w:rFonts w:cstheme="minorHAnsi"/>
          <w:szCs w:val="24"/>
        </w:rPr>
        <w:t xml:space="preserve">are taken on a gentle and immersive journey exploring the world of reflective materials </w:t>
      </w:r>
      <w:r w:rsidR="006B6B7E" w:rsidRPr="00BC6951">
        <w:rPr>
          <w:rFonts w:cstheme="minorHAnsi"/>
          <w:bCs/>
          <w:szCs w:val="24"/>
          <w:bdr w:val="none" w:sz="0" w:space="0" w:color="auto" w:frame="1"/>
        </w:rPr>
        <w:t>wrapped up in a soundscape of laid-back music</w:t>
      </w:r>
      <w:r w:rsidR="006B6B7E" w:rsidRPr="00BC6951">
        <w:rPr>
          <w:rFonts w:cstheme="minorHAnsi"/>
          <w:szCs w:val="24"/>
        </w:rPr>
        <w:t xml:space="preserve">. Watch as the empty space </w:t>
      </w:r>
      <w:r w:rsidR="00A05F48">
        <w:rPr>
          <w:rFonts w:cstheme="minorHAnsi"/>
          <w:szCs w:val="24"/>
        </w:rPr>
        <w:t xml:space="preserve">of the theatre </w:t>
      </w:r>
      <w:r w:rsidR="006B6B7E" w:rsidRPr="00BC6951">
        <w:rPr>
          <w:rFonts w:cstheme="minorHAnsi"/>
          <w:szCs w:val="24"/>
        </w:rPr>
        <w:t xml:space="preserve">fills with colour, sounds and surprises, creating a sensory landscape ready to explore after the performance is over. </w:t>
      </w:r>
      <w:r w:rsidR="006B6B7E" w:rsidRPr="00BC6951">
        <w:rPr>
          <w:rFonts w:cstheme="minorHAnsi"/>
          <w:bCs/>
          <w:szCs w:val="24"/>
          <w:bdr w:val="none" w:sz="0" w:space="0" w:color="auto" w:frame="1"/>
        </w:rPr>
        <w:t xml:space="preserve"> </w:t>
      </w:r>
    </w:p>
    <w:p w:rsidR="006B6B7E" w:rsidRPr="00BC6951" w:rsidRDefault="006B6B7E" w:rsidP="006B6B7E">
      <w:pPr>
        <w:pStyle w:val="NoSpacing"/>
        <w:rPr>
          <w:rFonts w:cstheme="minorHAnsi"/>
          <w:szCs w:val="24"/>
        </w:rPr>
      </w:pPr>
      <w:r w:rsidRPr="00BC6951">
        <w:rPr>
          <w:rStyle w:val="wixguard"/>
          <w:rFonts w:cstheme="minorHAnsi"/>
          <w:szCs w:val="24"/>
          <w:bdr w:val="none" w:sz="0" w:space="0" w:color="auto" w:frame="1"/>
        </w:rPr>
        <w:t>​</w:t>
      </w:r>
    </w:p>
    <w:p w:rsidR="006B6B7E" w:rsidRPr="00BC6951" w:rsidRDefault="006B6B7E" w:rsidP="009201EB">
      <w:pPr>
        <w:pStyle w:val="NoSpacing"/>
        <w:jc w:val="both"/>
        <w:rPr>
          <w:rFonts w:cstheme="minorHAnsi"/>
          <w:szCs w:val="24"/>
        </w:rPr>
      </w:pPr>
      <w:r w:rsidRPr="00BC6951">
        <w:rPr>
          <w:rFonts w:cstheme="minorHAnsi"/>
          <w:bCs/>
          <w:i/>
          <w:szCs w:val="24"/>
          <w:bdr w:val="none" w:sz="0" w:space="0" w:color="auto" w:frame="1"/>
        </w:rPr>
        <w:t>Gliste</w:t>
      </w:r>
      <w:r w:rsidRPr="00BC6951">
        <w:rPr>
          <w:rFonts w:cstheme="minorHAnsi"/>
          <w:bCs/>
          <w:szCs w:val="24"/>
          <w:bdr w:val="none" w:sz="0" w:space="0" w:color="auto" w:frame="1"/>
        </w:rPr>
        <w:t xml:space="preserve">n is performed to a small audience creating an intimate and unique theatrical </w:t>
      </w:r>
      <w:r w:rsidR="00162412" w:rsidRPr="00BC6951">
        <w:rPr>
          <w:rFonts w:cstheme="minorHAnsi"/>
          <w:bCs/>
          <w:szCs w:val="24"/>
          <w:bdr w:val="none" w:sz="0" w:space="0" w:color="auto" w:frame="1"/>
        </w:rPr>
        <w:t>experience that</w:t>
      </w:r>
      <w:r w:rsidR="00936525">
        <w:rPr>
          <w:rFonts w:cstheme="minorHAnsi"/>
          <w:bCs/>
          <w:szCs w:val="24"/>
          <w:bdr w:val="none" w:sz="0" w:space="0" w:color="auto" w:frame="1"/>
        </w:rPr>
        <w:t xml:space="preserve"> has been </w:t>
      </w:r>
      <w:r w:rsidRPr="00BC6951">
        <w:rPr>
          <w:rFonts w:cstheme="minorHAnsi"/>
          <w:bCs/>
          <w:szCs w:val="24"/>
          <w:bdr w:val="none" w:sz="0" w:space="0" w:color="auto" w:frame="1"/>
        </w:rPr>
        <w:t xml:space="preserve">co-created by theatre-maker Daniel Naddafy and </w:t>
      </w:r>
      <w:r w:rsidRPr="00A57D64">
        <w:rPr>
          <w:rFonts w:cstheme="minorHAnsi"/>
          <w:bCs/>
          <w:szCs w:val="24"/>
          <w:bdr w:val="none" w:sz="0" w:space="0" w:color="auto" w:frame="1"/>
        </w:rPr>
        <w:t>visual artist</w:t>
      </w:r>
      <w:r w:rsidRPr="00BC6951">
        <w:rPr>
          <w:rFonts w:cstheme="minorHAnsi"/>
          <w:bCs/>
          <w:szCs w:val="24"/>
          <w:bdr w:val="none" w:sz="0" w:space="0" w:color="auto" w:frame="1"/>
        </w:rPr>
        <w:t xml:space="preserve"> </w:t>
      </w:r>
      <w:r w:rsidRPr="002059AC">
        <w:rPr>
          <w:rFonts w:cstheme="minorHAnsi"/>
          <w:b/>
          <w:bCs/>
          <w:szCs w:val="24"/>
          <w:bdr w:val="none" w:sz="0" w:space="0" w:color="auto" w:frame="1"/>
        </w:rPr>
        <w:t>Phoebe Stubbs</w:t>
      </w:r>
      <w:r w:rsidRPr="00BC6951">
        <w:rPr>
          <w:rFonts w:cstheme="minorHAnsi"/>
          <w:bCs/>
          <w:szCs w:val="24"/>
          <w:bdr w:val="none" w:sz="0" w:space="0" w:color="auto" w:frame="1"/>
        </w:rPr>
        <w:t>.</w:t>
      </w:r>
    </w:p>
    <w:p w:rsidR="006B6B7E" w:rsidRPr="00BC6951" w:rsidRDefault="006B6B7E" w:rsidP="006B6B7E">
      <w:pPr>
        <w:pStyle w:val="NoSpacing"/>
        <w:rPr>
          <w:rFonts w:cstheme="minorHAnsi"/>
          <w:szCs w:val="24"/>
        </w:rPr>
      </w:pPr>
    </w:p>
    <w:p w:rsidR="006B6B7E" w:rsidRPr="00BC6951" w:rsidRDefault="00922044" w:rsidP="009201EB">
      <w:pPr>
        <w:autoSpaceDE w:val="0"/>
        <w:autoSpaceDN w:val="0"/>
        <w:adjustRightInd w:val="0"/>
        <w:jc w:val="both"/>
        <w:rPr>
          <w:rFonts w:cstheme="minorHAnsi"/>
          <w:szCs w:val="24"/>
        </w:rPr>
      </w:pPr>
      <w:r>
        <w:rPr>
          <w:rFonts w:cstheme="minorHAnsi"/>
          <w:szCs w:val="24"/>
        </w:rPr>
        <w:t>The performance</w:t>
      </w:r>
      <w:r w:rsidR="006B6B7E" w:rsidRPr="00BC6951">
        <w:rPr>
          <w:rFonts w:cstheme="minorHAnsi"/>
          <w:szCs w:val="24"/>
        </w:rPr>
        <w:t xml:space="preserve"> last</w:t>
      </w:r>
      <w:r>
        <w:rPr>
          <w:rFonts w:cstheme="minorHAnsi"/>
          <w:szCs w:val="24"/>
        </w:rPr>
        <w:t>s</w:t>
      </w:r>
      <w:r w:rsidR="006B6B7E" w:rsidRPr="00BC6951">
        <w:rPr>
          <w:rFonts w:cstheme="minorHAnsi"/>
          <w:szCs w:val="24"/>
        </w:rPr>
        <w:t xml:space="preserve"> 20 minutes </w:t>
      </w:r>
      <w:r>
        <w:rPr>
          <w:rFonts w:cstheme="minorHAnsi"/>
          <w:szCs w:val="24"/>
        </w:rPr>
        <w:t xml:space="preserve">and is </w:t>
      </w:r>
      <w:r w:rsidR="006B6B7E" w:rsidRPr="00BC6951">
        <w:rPr>
          <w:rFonts w:cstheme="minorHAnsi"/>
          <w:szCs w:val="24"/>
        </w:rPr>
        <w:t xml:space="preserve">followed by an interactive free-play session where the babies can explore the tactile world of </w:t>
      </w:r>
      <w:r>
        <w:rPr>
          <w:rFonts w:cstheme="minorHAnsi"/>
          <w:szCs w:val="24"/>
        </w:rPr>
        <w:t>the show</w:t>
      </w:r>
      <w:r w:rsidR="006B6B7E" w:rsidRPr="00BC6951">
        <w:rPr>
          <w:rFonts w:cstheme="minorHAnsi"/>
          <w:szCs w:val="24"/>
        </w:rPr>
        <w:t xml:space="preserve">. </w:t>
      </w:r>
    </w:p>
    <w:p w:rsidR="00E24C0B" w:rsidRPr="003D1D81" w:rsidRDefault="00E24C0B" w:rsidP="00922044">
      <w:pPr>
        <w:pStyle w:val="NoSpacing"/>
        <w:jc w:val="both"/>
      </w:pPr>
      <w:r>
        <w:rPr>
          <w:i/>
        </w:rPr>
        <w:t>Glisten</w:t>
      </w:r>
      <w:r w:rsidRPr="00E24C0B">
        <w:t xml:space="preserve"> is</w:t>
      </w:r>
      <w:r>
        <w:t xml:space="preserve"> one of several productions that form part of </w:t>
      </w:r>
      <w:r w:rsidRPr="002059AC">
        <w:rPr>
          <w:b/>
        </w:rPr>
        <w:t>Half Moon Presents</w:t>
      </w:r>
      <w:r>
        <w:t xml:space="preserve">, the producing arm of </w:t>
      </w:r>
      <w:r w:rsidRPr="003B4C24">
        <w:t>Half Moon</w:t>
      </w:r>
      <w:r>
        <w:t xml:space="preserve">, supporting the promotion and development of theatre for young audiences at a national and international level. </w:t>
      </w:r>
    </w:p>
    <w:p w:rsidR="006B6B7E" w:rsidRPr="00D55AC0" w:rsidRDefault="006B6B7E" w:rsidP="00A86947">
      <w:pPr>
        <w:pStyle w:val="Default"/>
        <w:jc w:val="both"/>
        <w:rPr>
          <w:rFonts w:ascii="Calibri" w:hAnsi="Calibri" w:cs="Calibri"/>
          <w:sz w:val="22"/>
          <w:szCs w:val="22"/>
        </w:rPr>
      </w:pPr>
    </w:p>
    <w:p w:rsidR="00896FFD" w:rsidRPr="00BC6951" w:rsidRDefault="00121803" w:rsidP="00922044">
      <w:pPr>
        <w:pStyle w:val="NoSpacing"/>
        <w:jc w:val="both"/>
        <w:rPr>
          <w:rFonts w:cstheme="minorHAnsi"/>
          <w:szCs w:val="24"/>
        </w:rPr>
      </w:pPr>
      <w:r w:rsidRPr="00553930">
        <w:rPr>
          <w:rFonts w:ascii="Calibri" w:hAnsi="Calibri" w:cs="Calibri"/>
          <w:b/>
        </w:rPr>
        <w:t>Chris Elwell</w:t>
      </w:r>
      <w:r w:rsidRPr="00121803">
        <w:rPr>
          <w:rFonts w:ascii="Calibri" w:hAnsi="Calibri" w:cs="Calibri"/>
        </w:rPr>
        <w:t xml:space="preserve">, </w:t>
      </w:r>
      <w:r w:rsidRPr="00553930">
        <w:rPr>
          <w:rFonts w:ascii="Calibri" w:hAnsi="Calibri" w:cs="Calibri"/>
          <w:b/>
        </w:rPr>
        <w:t>Director of Half Moon</w:t>
      </w:r>
      <w:r w:rsidRPr="00121803">
        <w:rPr>
          <w:rFonts w:ascii="Calibri" w:hAnsi="Calibri" w:cs="Calibri"/>
        </w:rPr>
        <w:t xml:space="preserve"> commented: </w:t>
      </w:r>
      <w:r w:rsidR="00346AA2" w:rsidRPr="00121803">
        <w:rPr>
          <w:rFonts w:ascii="Calibri" w:hAnsi="Calibri" w:cs="Calibri"/>
        </w:rPr>
        <w:t>“</w:t>
      </w:r>
      <w:r w:rsidR="00BF3EDD">
        <w:rPr>
          <w:rFonts w:ascii="Calibri" w:hAnsi="Calibri" w:cs="Calibri"/>
        </w:rPr>
        <w:t xml:space="preserve">We’re delighted to </w:t>
      </w:r>
      <w:r w:rsidR="008968E1">
        <w:rPr>
          <w:rFonts w:ascii="Calibri" w:hAnsi="Calibri" w:cs="Calibri"/>
        </w:rPr>
        <w:t xml:space="preserve">be working with </w:t>
      </w:r>
      <w:r w:rsidR="00D002A2" w:rsidRPr="00BC6951">
        <w:rPr>
          <w:rFonts w:cstheme="minorHAnsi"/>
          <w:szCs w:val="24"/>
        </w:rPr>
        <w:t>Daniel Naddafy</w:t>
      </w:r>
      <w:r w:rsidR="00D002A2">
        <w:rPr>
          <w:rFonts w:cstheme="minorHAnsi"/>
          <w:szCs w:val="24"/>
        </w:rPr>
        <w:t xml:space="preserve"> on </w:t>
      </w:r>
      <w:r w:rsidR="00D002A2" w:rsidRPr="00D002A2">
        <w:rPr>
          <w:rFonts w:cstheme="minorHAnsi"/>
          <w:i/>
          <w:szCs w:val="24"/>
        </w:rPr>
        <w:t>Glisten</w:t>
      </w:r>
      <w:r w:rsidR="00D002A2">
        <w:rPr>
          <w:rFonts w:cstheme="minorHAnsi"/>
          <w:szCs w:val="24"/>
        </w:rPr>
        <w:t>, a beautiful</w:t>
      </w:r>
      <w:r w:rsidR="009B3139">
        <w:rPr>
          <w:rFonts w:cstheme="minorHAnsi"/>
          <w:szCs w:val="24"/>
        </w:rPr>
        <w:t xml:space="preserve"> and</w:t>
      </w:r>
      <w:r w:rsidR="00D002A2">
        <w:rPr>
          <w:rFonts w:cstheme="minorHAnsi"/>
          <w:szCs w:val="24"/>
        </w:rPr>
        <w:t xml:space="preserve"> </w:t>
      </w:r>
      <w:r w:rsidR="009B3139">
        <w:rPr>
          <w:rFonts w:cstheme="minorHAnsi"/>
          <w:szCs w:val="24"/>
        </w:rPr>
        <w:t>multi-</w:t>
      </w:r>
      <w:r w:rsidR="004D7A40" w:rsidRPr="00BC6951">
        <w:rPr>
          <w:rFonts w:cstheme="minorHAnsi"/>
          <w:szCs w:val="24"/>
        </w:rPr>
        <w:t xml:space="preserve">sensory experience for </w:t>
      </w:r>
      <w:r w:rsidR="009B3139">
        <w:rPr>
          <w:rFonts w:cstheme="minorHAnsi"/>
          <w:szCs w:val="24"/>
        </w:rPr>
        <w:t xml:space="preserve">babies and </w:t>
      </w:r>
      <w:r w:rsidR="004D7A40" w:rsidRPr="00BC6951">
        <w:rPr>
          <w:rFonts w:cstheme="minorHAnsi"/>
          <w:szCs w:val="24"/>
        </w:rPr>
        <w:t xml:space="preserve">adults </w:t>
      </w:r>
      <w:r w:rsidR="009B3139">
        <w:rPr>
          <w:rFonts w:cstheme="minorHAnsi"/>
          <w:szCs w:val="24"/>
        </w:rPr>
        <w:t xml:space="preserve">alike </w:t>
      </w:r>
      <w:r w:rsidR="002059AC">
        <w:rPr>
          <w:rFonts w:cstheme="minorHAnsi"/>
          <w:szCs w:val="24"/>
        </w:rPr>
        <w:t>that is the perfect</w:t>
      </w:r>
      <w:r w:rsidR="004D7A40">
        <w:rPr>
          <w:rFonts w:cstheme="minorHAnsi"/>
          <w:szCs w:val="24"/>
        </w:rPr>
        <w:t xml:space="preserve"> </w:t>
      </w:r>
      <w:r w:rsidR="00D002A2" w:rsidRPr="00BC6951">
        <w:rPr>
          <w:rFonts w:cstheme="minorHAnsi"/>
          <w:szCs w:val="24"/>
        </w:rPr>
        <w:t xml:space="preserve">first </w:t>
      </w:r>
      <w:r w:rsidR="004D7A40">
        <w:rPr>
          <w:rFonts w:cstheme="minorHAnsi"/>
          <w:szCs w:val="24"/>
        </w:rPr>
        <w:t>introduction to theatre for the very young.</w:t>
      </w:r>
      <w:r w:rsidR="00D002A2" w:rsidRPr="00BC6951">
        <w:rPr>
          <w:rFonts w:cstheme="minorHAnsi"/>
          <w:szCs w:val="24"/>
        </w:rPr>
        <w:t> </w:t>
      </w:r>
      <w:r w:rsidR="00896FFD" w:rsidRPr="00BC6951">
        <w:rPr>
          <w:rFonts w:cstheme="minorHAnsi"/>
          <w:szCs w:val="24"/>
        </w:rPr>
        <w:t>Daniel</w:t>
      </w:r>
      <w:r w:rsidR="00896FFD">
        <w:rPr>
          <w:rFonts w:cstheme="minorHAnsi"/>
          <w:szCs w:val="24"/>
        </w:rPr>
        <w:t xml:space="preserve"> is a sensitive performer and manages to </w:t>
      </w:r>
      <w:r w:rsidR="00010224" w:rsidRPr="00BC6951">
        <w:rPr>
          <w:rFonts w:cstheme="minorHAnsi"/>
          <w:szCs w:val="24"/>
        </w:rPr>
        <w:t>build a mesmerising connection with ea</w:t>
      </w:r>
      <w:r w:rsidR="00896FFD">
        <w:rPr>
          <w:rFonts w:cstheme="minorHAnsi"/>
          <w:szCs w:val="24"/>
        </w:rPr>
        <w:t xml:space="preserve">ch child and it’s </w:t>
      </w:r>
      <w:r w:rsidR="002059AC">
        <w:rPr>
          <w:rFonts w:cstheme="minorHAnsi"/>
          <w:szCs w:val="24"/>
        </w:rPr>
        <w:t xml:space="preserve">wonderful </w:t>
      </w:r>
      <w:r w:rsidR="004A0D43">
        <w:rPr>
          <w:rFonts w:cstheme="minorHAnsi"/>
          <w:szCs w:val="24"/>
        </w:rPr>
        <w:t xml:space="preserve">to </w:t>
      </w:r>
      <w:r w:rsidR="00896FFD" w:rsidRPr="00BC6951">
        <w:rPr>
          <w:rFonts w:cstheme="minorHAnsi"/>
          <w:szCs w:val="24"/>
        </w:rPr>
        <w:t xml:space="preserve">watch small faces </w:t>
      </w:r>
      <w:r w:rsidR="00896FFD">
        <w:rPr>
          <w:rFonts w:cstheme="minorHAnsi"/>
          <w:szCs w:val="24"/>
        </w:rPr>
        <w:t xml:space="preserve">become enthralled with </w:t>
      </w:r>
      <w:r w:rsidR="00896FFD" w:rsidRPr="00BC6951">
        <w:rPr>
          <w:rFonts w:cstheme="minorHAnsi"/>
          <w:szCs w:val="24"/>
        </w:rPr>
        <w:t>sound, colour, light and texture</w:t>
      </w:r>
      <w:r w:rsidR="009B3139">
        <w:rPr>
          <w:rFonts w:cstheme="minorHAnsi"/>
          <w:szCs w:val="24"/>
        </w:rPr>
        <w:t xml:space="preserve"> as they </w:t>
      </w:r>
      <w:r w:rsidR="004A0D43">
        <w:rPr>
          <w:rFonts w:cstheme="minorHAnsi"/>
          <w:szCs w:val="24"/>
        </w:rPr>
        <w:t xml:space="preserve">are </w:t>
      </w:r>
      <w:r w:rsidR="009B3139">
        <w:rPr>
          <w:rFonts w:cstheme="minorHAnsi"/>
          <w:szCs w:val="24"/>
        </w:rPr>
        <w:t>immersed in the world of reflective materials</w:t>
      </w:r>
      <w:r w:rsidR="00896FFD" w:rsidRPr="00BC6951">
        <w:rPr>
          <w:rFonts w:cstheme="minorHAnsi"/>
          <w:szCs w:val="24"/>
        </w:rPr>
        <w:t>.”</w:t>
      </w:r>
    </w:p>
    <w:p w:rsidR="002638D1" w:rsidRDefault="002638D1" w:rsidP="00A86947">
      <w:pPr>
        <w:pStyle w:val="NoSpacing"/>
        <w:jc w:val="both"/>
        <w:rPr>
          <w:rFonts w:ascii="Calibri" w:hAnsi="Calibri" w:cs="Calibri"/>
        </w:rPr>
      </w:pPr>
    </w:p>
    <w:p w:rsidR="00716B1C" w:rsidRDefault="00DA4CFF" w:rsidP="00A86947">
      <w:pPr>
        <w:pStyle w:val="NoSpacing"/>
        <w:jc w:val="both"/>
        <w:rPr>
          <w:rFonts w:cstheme="minorHAnsi"/>
        </w:rPr>
      </w:pPr>
      <w:r>
        <w:rPr>
          <w:rFonts w:cstheme="minorHAnsi"/>
        </w:rPr>
        <w:t xml:space="preserve">All tickets are </w:t>
      </w:r>
      <w:r w:rsidR="00B6696A" w:rsidRPr="00585DA6">
        <w:t>priced</w:t>
      </w:r>
      <w:r w:rsidR="00B6696A" w:rsidRPr="005C6C88">
        <w:rPr>
          <w:rFonts w:cstheme="minorHAnsi"/>
        </w:rPr>
        <w:t xml:space="preserve"> at </w:t>
      </w:r>
      <w:r w:rsidR="00B6696A" w:rsidRPr="005C6C88">
        <w:rPr>
          <w:rFonts w:cstheme="minorHAnsi"/>
          <w:b/>
        </w:rPr>
        <w:t>£7</w:t>
      </w:r>
      <w:r w:rsidR="00B6696A" w:rsidRPr="005C6C88">
        <w:rPr>
          <w:rFonts w:cstheme="minorHAnsi"/>
        </w:rPr>
        <w:t xml:space="preserve"> and can be obtained by visiting the Box Office or by calling </w:t>
      </w:r>
      <w:r w:rsidR="00B6696A" w:rsidRPr="005C6C88">
        <w:rPr>
          <w:rFonts w:cstheme="minorHAnsi"/>
          <w:b/>
        </w:rPr>
        <w:t>020 7709 8900</w:t>
      </w:r>
      <w:r w:rsidR="00B6696A" w:rsidRPr="005C6C88">
        <w:rPr>
          <w:rFonts w:cstheme="minorHAnsi"/>
        </w:rPr>
        <w:t xml:space="preserve">. Tickets are also available online at </w:t>
      </w:r>
      <w:r w:rsidR="00B6696A" w:rsidRPr="00B6696A">
        <w:rPr>
          <w:rFonts w:cstheme="minorHAnsi"/>
          <w:b/>
        </w:rPr>
        <w:t>www.halfmoon.org.uk</w:t>
      </w:r>
      <w:r w:rsidR="00B6696A">
        <w:rPr>
          <w:rFonts w:cstheme="minorHAnsi"/>
        </w:rPr>
        <w:t xml:space="preserve"> </w:t>
      </w:r>
    </w:p>
    <w:p w:rsidR="009454CE" w:rsidRPr="006D0367" w:rsidRDefault="009454CE" w:rsidP="007956AC">
      <w:pPr>
        <w:pStyle w:val="NoSpacing"/>
        <w:rPr>
          <w:rFonts w:cstheme="minorHAnsi"/>
        </w:rPr>
      </w:pPr>
    </w:p>
    <w:p w:rsidR="009D4205" w:rsidRPr="000C1A40" w:rsidRDefault="002243DB" w:rsidP="007956AC">
      <w:pPr>
        <w:spacing w:line="240" w:lineRule="auto"/>
        <w:jc w:val="center"/>
        <w:rPr>
          <w:rFonts w:cstheme="minorHAnsi"/>
          <w:b/>
        </w:rPr>
      </w:pPr>
      <w:r w:rsidRPr="004863BB">
        <w:rPr>
          <w:rFonts w:cstheme="minorHAnsi"/>
          <w:b/>
        </w:rPr>
        <w:t>ENDS</w:t>
      </w:r>
    </w:p>
    <w:p w:rsidR="0085584E" w:rsidRDefault="0085584E" w:rsidP="007956AC">
      <w:pPr>
        <w:pStyle w:val="NoSpacing"/>
      </w:pPr>
      <w:r>
        <w:rPr>
          <w:rFonts w:cstheme="minorHAnsi"/>
          <w:b/>
          <w:u w:val="single"/>
        </w:rPr>
        <w:t>LISTINGS DETAILS</w:t>
      </w:r>
      <w:r>
        <w:rPr>
          <w:rFonts w:cstheme="minorHAnsi"/>
          <w:b/>
          <w:u w:val="single"/>
        </w:rPr>
        <w:br/>
      </w:r>
    </w:p>
    <w:p w:rsidR="003025B9" w:rsidRPr="00BC6951" w:rsidRDefault="003025B9" w:rsidP="003025B9">
      <w:pPr>
        <w:pStyle w:val="NoSpacing"/>
        <w:rPr>
          <w:rFonts w:cstheme="minorHAnsi"/>
          <w:szCs w:val="24"/>
        </w:rPr>
      </w:pPr>
      <w:r w:rsidRPr="00BC6951">
        <w:rPr>
          <w:rFonts w:cstheme="minorHAnsi"/>
          <w:szCs w:val="24"/>
        </w:rPr>
        <w:t>Half Moon presents</w:t>
      </w:r>
    </w:p>
    <w:p w:rsidR="003025B9" w:rsidRPr="00BC6951" w:rsidRDefault="003025B9" w:rsidP="003025B9">
      <w:pPr>
        <w:pStyle w:val="NoSpacing"/>
        <w:rPr>
          <w:rFonts w:cstheme="minorHAnsi"/>
          <w:b/>
          <w:szCs w:val="24"/>
        </w:rPr>
      </w:pPr>
      <w:r w:rsidRPr="00BC6951">
        <w:rPr>
          <w:rFonts w:cstheme="minorHAnsi"/>
          <w:b/>
          <w:szCs w:val="24"/>
        </w:rPr>
        <w:t>Glisten</w:t>
      </w:r>
    </w:p>
    <w:p w:rsidR="003025B9" w:rsidRPr="003025B9" w:rsidRDefault="003025B9" w:rsidP="003025B9">
      <w:pPr>
        <w:pStyle w:val="NoSpacing"/>
        <w:rPr>
          <w:rFonts w:cstheme="minorHAnsi"/>
          <w:bCs/>
          <w:szCs w:val="24"/>
        </w:rPr>
      </w:pPr>
      <w:r w:rsidRPr="00BC6951">
        <w:rPr>
          <w:rFonts w:cstheme="minorHAnsi"/>
          <w:bCs/>
          <w:szCs w:val="24"/>
        </w:rPr>
        <w:t xml:space="preserve">A </w:t>
      </w:r>
      <w:r w:rsidRPr="00BC6951">
        <w:rPr>
          <w:rFonts w:cstheme="minorHAnsi"/>
          <w:szCs w:val="24"/>
        </w:rPr>
        <w:t>Daniel Naddafy production</w:t>
      </w:r>
      <w:r w:rsidRPr="00BC6951">
        <w:rPr>
          <w:rFonts w:cstheme="minorHAnsi"/>
          <w:bCs/>
          <w:szCs w:val="24"/>
        </w:rPr>
        <w:t xml:space="preserve"> for 0-18 months</w:t>
      </w:r>
    </w:p>
    <w:p w:rsidR="00E879CF" w:rsidRPr="00C375B2" w:rsidRDefault="00E879CF" w:rsidP="00C375B2">
      <w:pPr>
        <w:pStyle w:val="NoSpacing"/>
        <w:rPr>
          <w:rFonts w:cstheme="minorHAnsi"/>
          <w:b/>
        </w:rPr>
      </w:pPr>
    </w:p>
    <w:p w:rsidR="00C375B2" w:rsidRPr="00C375B2" w:rsidRDefault="00C375B2" w:rsidP="00C375B2">
      <w:pPr>
        <w:pStyle w:val="NoSpacing"/>
        <w:rPr>
          <w:rFonts w:cstheme="minorHAnsi"/>
          <w:b/>
        </w:rPr>
      </w:pPr>
      <w:r w:rsidRPr="00C375B2">
        <w:rPr>
          <w:rFonts w:cstheme="minorHAnsi"/>
          <w:b/>
        </w:rPr>
        <w:t>Thu</w:t>
      </w:r>
      <w:r>
        <w:rPr>
          <w:rFonts w:cstheme="minorHAnsi"/>
          <w:b/>
        </w:rPr>
        <w:t>rsday</w:t>
      </w:r>
      <w:r w:rsidR="003025B9">
        <w:rPr>
          <w:rFonts w:cstheme="minorHAnsi"/>
          <w:b/>
        </w:rPr>
        <w:t xml:space="preserve"> 22</w:t>
      </w:r>
      <w:r w:rsidRPr="00C375B2">
        <w:rPr>
          <w:rFonts w:cstheme="minorHAnsi"/>
          <w:b/>
        </w:rPr>
        <w:t xml:space="preserve"> Feb</w:t>
      </w:r>
      <w:r>
        <w:rPr>
          <w:rFonts w:cstheme="minorHAnsi"/>
          <w:b/>
        </w:rPr>
        <w:t>ruary</w:t>
      </w:r>
      <w:r w:rsidRPr="00C375B2">
        <w:rPr>
          <w:rFonts w:cstheme="minorHAnsi"/>
          <w:b/>
        </w:rPr>
        <w:t xml:space="preserve"> </w:t>
      </w:r>
      <w:r w:rsidRPr="003025B9">
        <w:rPr>
          <w:rFonts w:cstheme="minorHAnsi"/>
        </w:rPr>
        <w:t>| 1</w:t>
      </w:r>
      <w:r w:rsidR="003025B9" w:rsidRPr="003025B9">
        <w:rPr>
          <w:rFonts w:cstheme="minorHAnsi"/>
        </w:rPr>
        <w:t>0</w:t>
      </w:r>
      <w:r w:rsidRPr="003025B9">
        <w:rPr>
          <w:rFonts w:cstheme="minorHAnsi"/>
        </w:rPr>
        <w:t>am</w:t>
      </w:r>
      <w:r w:rsidR="003025B9" w:rsidRPr="003025B9">
        <w:rPr>
          <w:rFonts w:cstheme="minorHAnsi"/>
        </w:rPr>
        <w:t>, 11.30pm</w:t>
      </w:r>
      <w:r w:rsidRPr="003025B9">
        <w:rPr>
          <w:rFonts w:cstheme="minorHAnsi"/>
        </w:rPr>
        <w:t xml:space="preserve"> &amp; 2</w:t>
      </w:r>
      <w:r w:rsidR="003025B9" w:rsidRPr="003025B9">
        <w:rPr>
          <w:rFonts w:cstheme="minorHAnsi"/>
        </w:rPr>
        <w:t>.30</w:t>
      </w:r>
      <w:r w:rsidRPr="003025B9">
        <w:rPr>
          <w:rFonts w:cstheme="minorHAnsi"/>
        </w:rPr>
        <w:t>pm</w:t>
      </w:r>
    </w:p>
    <w:p w:rsidR="00C375B2" w:rsidRPr="00C375B2" w:rsidRDefault="00C375B2" w:rsidP="00C375B2">
      <w:pPr>
        <w:pStyle w:val="NoSpacing"/>
        <w:rPr>
          <w:rFonts w:cstheme="minorHAnsi"/>
          <w:b/>
        </w:rPr>
      </w:pPr>
      <w:r w:rsidRPr="00C375B2">
        <w:rPr>
          <w:rFonts w:cstheme="minorHAnsi"/>
          <w:b/>
        </w:rPr>
        <w:t>Fri</w:t>
      </w:r>
      <w:r>
        <w:rPr>
          <w:rFonts w:cstheme="minorHAnsi"/>
          <w:b/>
        </w:rPr>
        <w:t>day</w:t>
      </w:r>
      <w:r w:rsidRPr="00C375B2">
        <w:rPr>
          <w:rFonts w:cstheme="minorHAnsi"/>
          <w:b/>
        </w:rPr>
        <w:t xml:space="preserve"> 16 Feb</w:t>
      </w:r>
      <w:r>
        <w:rPr>
          <w:rFonts w:cstheme="minorHAnsi"/>
          <w:b/>
        </w:rPr>
        <w:t>ruary</w:t>
      </w:r>
      <w:r w:rsidRPr="003025B9">
        <w:rPr>
          <w:rFonts w:cstheme="minorHAnsi"/>
        </w:rPr>
        <w:t xml:space="preserve"> | </w:t>
      </w:r>
      <w:r w:rsidR="003025B9" w:rsidRPr="003025B9">
        <w:rPr>
          <w:rFonts w:cstheme="minorHAnsi"/>
        </w:rPr>
        <w:t>10am, 11.30pm &amp; 2.30pm</w:t>
      </w:r>
    </w:p>
    <w:p w:rsidR="00C375B2" w:rsidRDefault="00C375B2" w:rsidP="00C375B2">
      <w:pPr>
        <w:pStyle w:val="NoSpacing"/>
        <w:rPr>
          <w:rFonts w:cstheme="minorHAnsi"/>
          <w:b/>
        </w:rPr>
      </w:pPr>
      <w:r w:rsidRPr="00C375B2">
        <w:rPr>
          <w:rFonts w:cstheme="minorHAnsi"/>
          <w:b/>
        </w:rPr>
        <w:t>Sat</w:t>
      </w:r>
      <w:r>
        <w:rPr>
          <w:rFonts w:cstheme="minorHAnsi"/>
          <w:b/>
        </w:rPr>
        <w:t>urday</w:t>
      </w:r>
      <w:r w:rsidRPr="00C375B2">
        <w:rPr>
          <w:rFonts w:cstheme="minorHAnsi"/>
          <w:b/>
        </w:rPr>
        <w:t xml:space="preserve"> 17 Feb</w:t>
      </w:r>
      <w:r>
        <w:rPr>
          <w:rFonts w:cstheme="minorHAnsi"/>
          <w:b/>
        </w:rPr>
        <w:t>ruary</w:t>
      </w:r>
      <w:r w:rsidRPr="00C375B2">
        <w:rPr>
          <w:rFonts w:cstheme="minorHAnsi"/>
          <w:b/>
        </w:rPr>
        <w:t xml:space="preserve"> </w:t>
      </w:r>
      <w:r w:rsidRPr="003025B9">
        <w:rPr>
          <w:rFonts w:cstheme="minorHAnsi"/>
        </w:rPr>
        <w:t>|</w:t>
      </w:r>
      <w:r w:rsidR="003025B9" w:rsidRPr="003025B9">
        <w:rPr>
          <w:rFonts w:cstheme="minorHAnsi"/>
        </w:rPr>
        <w:t xml:space="preserve"> 11am, 1pm &amp; 3</w:t>
      </w:r>
      <w:bookmarkStart w:id="0" w:name="_GoBack"/>
      <w:bookmarkEnd w:id="0"/>
      <w:r w:rsidRPr="003025B9">
        <w:rPr>
          <w:rFonts w:cstheme="minorHAnsi"/>
        </w:rPr>
        <w:t>pm</w:t>
      </w:r>
      <w:r w:rsidR="006661AB">
        <w:rPr>
          <w:rFonts w:cstheme="minorHAnsi"/>
        </w:rPr>
        <w:t xml:space="preserve"> </w:t>
      </w:r>
    </w:p>
    <w:p w:rsidR="00DE4A18" w:rsidRDefault="00DE4A18" w:rsidP="007956AC">
      <w:pPr>
        <w:pStyle w:val="NoSpacing"/>
      </w:pPr>
    </w:p>
    <w:p w:rsidR="003025B9" w:rsidRPr="00BC6951" w:rsidRDefault="006D14E7" w:rsidP="003025B9">
      <w:pPr>
        <w:autoSpaceDE w:val="0"/>
        <w:autoSpaceDN w:val="0"/>
        <w:adjustRightInd w:val="0"/>
        <w:rPr>
          <w:rFonts w:cstheme="minorHAnsi"/>
          <w:szCs w:val="24"/>
        </w:rPr>
      </w:pPr>
      <w:r>
        <w:t xml:space="preserve">Ages </w:t>
      </w:r>
      <w:r w:rsidR="003025B9">
        <w:t xml:space="preserve">0-18 months </w:t>
      </w:r>
      <w:r w:rsidR="002D73C0">
        <w:t xml:space="preserve">| </w:t>
      </w:r>
      <w:r w:rsidR="003025B9" w:rsidRPr="00BC6951">
        <w:rPr>
          <w:rFonts w:cstheme="minorHAnsi"/>
          <w:szCs w:val="24"/>
        </w:rPr>
        <w:t>20 min</w:t>
      </w:r>
      <w:r w:rsidR="003025B9">
        <w:rPr>
          <w:rFonts w:cstheme="minorHAnsi"/>
          <w:szCs w:val="24"/>
        </w:rPr>
        <w:t>s,</w:t>
      </w:r>
      <w:r w:rsidR="003025B9" w:rsidRPr="00BC6951">
        <w:rPr>
          <w:rFonts w:cstheme="minorHAnsi"/>
          <w:szCs w:val="24"/>
        </w:rPr>
        <w:t xml:space="preserve"> followed by </w:t>
      </w:r>
      <w:r w:rsidR="00162412">
        <w:rPr>
          <w:rFonts w:cstheme="minorHAnsi"/>
          <w:szCs w:val="24"/>
        </w:rPr>
        <w:t xml:space="preserve">an </w:t>
      </w:r>
      <w:r w:rsidR="003025B9" w:rsidRPr="00BC6951">
        <w:rPr>
          <w:rFonts w:cstheme="minorHAnsi"/>
          <w:szCs w:val="24"/>
        </w:rPr>
        <w:t xml:space="preserve">interactive free-play session </w:t>
      </w:r>
    </w:p>
    <w:p w:rsidR="00805BA0" w:rsidRPr="00805BA0" w:rsidRDefault="00805BA0" w:rsidP="007956AC">
      <w:pPr>
        <w:pStyle w:val="NoSpacing"/>
        <w:rPr>
          <w:rFonts w:cstheme="minorHAnsi"/>
        </w:rPr>
      </w:pPr>
      <w:r w:rsidRPr="00805BA0">
        <w:rPr>
          <w:rFonts w:cstheme="minorHAnsi"/>
        </w:rPr>
        <w:t>Half Moon Theatre</w:t>
      </w:r>
    </w:p>
    <w:p w:rsidR="00805BA0" w:rsidRDefault="00805BA0" w:rsidP="007956AC">
      <w:pPr>
        <w:pStyle w:val="NoSpacing"/>
        <w:rPr>
          <w:rFonts w:cstheme="minorHAnsi"/>
        </w:rPr>
      </w:pPr>
      <w:r w:rsidRPr="00805BA0">
        <w:rPr>
          <w:rFonts w:cstheme="minorHAnsi"/>
        </w:rPr>
        <w:t xml:space="preserve">43 White Horse Road, London E1 0ND </w:t>
      </w:r>
    </w:p>
    <w:p w:rsidR="009D4205" w:rsidRPr="00805BA0" w:rsidRDefault="009D4205" w:rsidP="007956AC">
      <w:pPr>
        <w:pStyle w:val="NoSpacing"/>
        <w:rPr>
          <w:rFonts w:cstheme="minorHAnsi"/>
        </w:rPr>
      </w:pPr>
    </w:p>
    <w:p w:rsidR="00E840FA" w:rsidRPr="00E840FA" w:rsidRDefault="00E840FA" w:rsidP="007956AC">
      <w:pPr>
        <w:pStyle w:val="NoSpacing"/>
        <w:rPr>
          <w:rFonts w:cstheme="minorHAnsi"/>
          <w:b/>
        </w:rPr>
      </w:pPr>
      <w:r>
        <w:rPr>
          <w:rFonts w:cstheme="minorHAnsi"/>
          <w:b/>
        </w:rPr>
        <w:t>Tickets:</w:t>
      </w:r>
      <w:r>
        <w:rPr>
          <w:rFonts w:cstheme="minorHAnsi"/>
        </w:rPr>
        <w:t xml:space="preserve"> £7</w:t>
      </w:r>
      <w:r>
        <w:rPr>
          <w:rFonts w:cstheme="minorHAnsi"/>
        </w:rPr>
        <w:br/>
      </w:r>
      <w:r>
        <w:rPr>
          <w:rFonts w:cstheme="minorHAnsi"/>
          <w:b/>
        </w:rPr>
        <w:t>Box Office:</w:t>
      </w:r>
      <w:r>
        <w:rPr>
          <w:rFonts w:cstheme="minorHAnsi"/>
        </w:rPr>
        <w:t xml:space="preserve"> 020 7709 8900 or online at </w:t>
      </w:r>
      <w:r w:rsidRPr="00E840FA">
        <w:rPr>
          <w:rFonts w:cstheme="minorHAnsi"/>
        </w:rPr>
        <w:t>www.halfmoon.org.uk</w:t>
      </w:r>
      <w:r>
        <w:rPr>
          <w:rFonts w:cstheme="minorHAnsi"/>
        </w:rPr>
        <w:br/>
      </w:r>
      <w:r>
        <w:rPr>
          <w:rFonts w:cstheme="minorHAnsi"/>
          <w:b/>
        </w:rPr>
        <w:lastRenderedPageBreak/>
        <w:t>ON SALE NOW</w:t>
      </w:r>
      <w:r w:rsidR="003025B9">
        <w:rPr>
          <w:rFonts w:cstheme="minorHAnsi"/>
          <w:b/>
        </w:rPr>
        <w:br/>
      </w:r>
    </w:p>
    <w:p w:rsidR="004A74BD" w:rsidRPr="008877F4" w:rsidRDefault="00716B1C" w:rsidP="007956AC">
      <w:pPr>
        <w:tabs>
          <w:tab w:val="left" w:pos="1695"/>
        </w:tabs>
        <w:spacing w:line="240" w:lineRule="auto"/>
        <w:rPr>
          <w:rFonts w:cstheme="minorHAnsi"/>
          <w:b/>
          <w:u w:val="single"/>
        </w:rPr>
      </w:pPr>
      <w:r>
        <w:rPr>
          <w:rFonts w:cstheme="minorHAnsi"/>
          <w:b/>
          <w:u w:val="single"/>
        </w:rPr>
        <w:br/>
      </w:r>
      <w:r w:rsidR="00FC0D0E" w:rsidRPr="008877F4">
        <w:rPr>
          <w:rFonts w:cstheme="minorHAnsi"/>
          <w:b/>
          <w:u w:val="single"/>
        </w:rPr>
        <w:t>NOTES TO EDITORS</w:t>
      </w:r>
    </w:p>
    <w:p w:rsidR="00C95A22" w:rsidRDefault="00FC0D0E" w:rsidP="007956AC">
      <w:pPr>
        <w:pStyle w:val="NoSpacing"/>
        <w:rPr>
          <w:b/>
        </w:rPr>
      </w:pPr>
      <w:r w:rsidRPr="00FC0D0E">
        <w:rPr>
          <w:b/>
        </w:rPr>
        <w:t>FURTHER DETAILS</w:t>
      </w:r>
    </w:p>
    <w:p w:rsidR="00500C88" w:rsidRDefault="00500C88" w:rsidP="00A86947">
      <w:pPr>
        <w:pStyle w:val="NoSpacing"/>
        <w:jc w:val="both"/>
      </w:pPr>
      <w:r>
        <w:t xml:space="preserve">For further information or to arrange interviews, photographs and press tickets please contact Stephen Beeny on 020 7709 8907 or </w:t>
      </w:r>
      <w:r w:rsidR="00DD023D" w:rsidRPr="00575942">
        <w:rPr>
          <w:rFonts w:cstheme="minorHAnsi"/>
        </w:rPr>
        <w:t>stephen@halfmoon.org.uk</w:t>
      </w:r>
      <w:r w:rsidR="00DD023D">
        <w:rPr>
          <w:rFonts w:cstheme="minorHAnsi"/>
        </w:rPr>
        <w:t xml:space="preserve"> </w:t>
      </w:r>
      <w:r>
        <w:t xml:space="preserve"> </w:t>
      </w:r>
    </w:p>
    <w:p w:rsidR="00500C88" w:rsidRDefault="00500C88" w:rsidP="007956AC">
      <w:pPr>
        <w:pStyle w:val="NoSpacing"/>
        <w:rPr>
          <w:b/>
          <w:u w:val="single"/>
        </w:rPr>
      </w:pPr>
    </w:p>
    <w:p w:rsidR="00666F78" w:rsidRPr="003025B9" w:rsidRDefault="003B35C5" w:rsidP="003025B9">
      <w:pPr>
        <w:autoSpaceDE w:val="0"/>
        <w:autoSpaceDN w:val="0"/>
        <w:adjustRightInd w:val="0"/>
        <w:rPr>
          <w:rFonts w:cstheme="minorHAnsi"/>
          <w:color w:val="0000FF" w:themeColor="hyperlink"/>
          <w:szCs w:val="24"/>
          <w:u w:val="single"/>
        </w:rPr>
      </w:pPr>
      <w:r>
        <w:t>P</w:t>
      </w:r>
      <w:r w:rsidR="00B6220D">
        <w:t xml:space="preserve">romotion </w:t>
      </w:r>
      <w:r w:rsidR="004079E4">
        <w:t>i</w:t>
      </w:r>
      <w:r w:rsidR="00C93A71">
        <w:t>mage</w:t>
      </w:r>
      <w:r>
        <w:t>s</w:t>
      </w:r>
      <w:r w:rsidR="00B6220D">
        <w:t xml:space="preserve"> for the production </w:t>
      </w:r>
      <w:r w:rsidR="00C93A71">
        <w:t xml:space="preserve">can be downloaded from Dropbox: </w:t>
      </w:r>
      <w:hyperlink r:id="rId6" w:history="1">
        <w:r w:rsidR="003025B9" w:rsidRPr="00BC6951">
          <w:rPr>
            <w:rStyle w:val="Hyperlink"/>
            <w:rFonts w:cstheme="minorHAnsi"/>
            <w:szCs w:val="24"/>
          </w:rPr>
          <w:t>https://www.dropbox.com/sh/9u5tbbdttigpuyv/AAA2lgU1njSVRuKsk_67A_W9a?dl=0</w:t>
        </w:r>
      </w:hyperlink>
    </w:p>
    <w:p w:rsidR="00A86947" w:rsidRDefault="00585DA6" w:rsidP="00D41673">
      <w:pPr>
        <w:pStyle w:val="NoSpacing"/>
      </w:pPr>
      <w:r>
        <w:rPr>
          <w:b/>
          <w:u w:val="single"/>
        </w:rPr>
        <w:br/>
      </w:r>
      <w:r w:rsidR="00EA500C" w:rsidRPr="004863BB">
        <w:rPr>
          <w:b/>
          <w:u w:val="single"/>
        </w:rPr>
        <w:t>ABOUT HALF MOON</w:t>
      </w:r>
      <w:r w:rsidR="00EA500C" w:rsidRPr="002D2662">
        <w:t xml:space="preserve"> </w:t>
      </w:r>
    </w:p>
    <w:p w:rsidR="009454CE" w:rsidRPr="00666F78" w:rsidRDefault="009454CE" w:rsidP="00A86947">
      <w:pPr>
        <w:pStyle w:val="NoSpacing"/>
        <w:jc w:val="both"/>
        <w:rPr>
          <w:rFonts w:cstheme="minorHAnsi"/>
        </w:rPr>
      </w:pPr>
      <w:r>
        <w:t xml:space="preserve">Half Moon is the UK’s leading small-scale young people’s venue and touring company. It is a local organisation with a national remit, committed to supporting artists and young people at every stage of their creative development. Working from our base in East London, we specialise in new writing and artform development, acting as a gateway organisation that provides pathways for progression and experimentation. Our wide-ranging programme reaches </w:t>
      </w:r>
      <w:r w:rsidR="00C43907">
        <w:t>53</w:t>
      </w:r>
      <w:r>
        <w:t xml:space="preserve">,000 people annually and engages those who are often excluded from arts activity. Our activity includes a season of professional plays for young audiences, national touring productions and an extensive creative learning programme, including seven youth theatres. Half Moon is a National Portfolio Organisation of Arts Council England and receives regular funding from the London Borough of Tower Hamlets. </w:t>
      </w:r>
    </w:p>
    <w:p w:rsidR="009B7C78" w:rsidRDefault="009B7C78" w:rsidP="00D41673">
      <w:pPr>
        <w:pStyle w:val="NoSpacing"/>
      </w:pPr>
    </w:p>
    <w:p w:rsidR="009B7C78" w:rsidRDefault="009B7C78" w:rsidP="00D41673">
      <w:pPr>
        <w:pStyle w:val="NoSpacing"/>
      </w:pPr>
      <w:r w:rsidRPr="00895A93">
        <w:t xml:space="preserve">Half Moon’s digital archive is available </w:t>
      </w:r>
      <w:r>
        <w:t xml:space="preserve">at </w:t>
      </w:r>
      <w:r w:rsidR="00A31BE1" w:rsidRPr="00575942">
        <w:t>www.stagesofhalfmoon.org.uk</w:t>
      </w:r>
      <w:r w:rsidR="00A31BE1">
        <w:t xml:space="preserve"> </w:t>
      </w:r>
      <w:r>
        <w:t xml:space="preserve"> </w:t>
      </w:r>
    </w:p>
    <w:p w:rsidR="009454CE" w:rsidRPr="00FA7FF0" w:rsidRDefault="009454CE" w:rsidP="007956AC">
      <w:pPr>
        <w:pStyle w:val="NoSpacing"/>
      </w:pPr>
    </w:p>
    <w:p w:rsidR="0015649A" w:rsidRDefault="00FA7FF0" w:rsidP="007956AC">
      <w:pPr>
        <w:pStyle w:val="NoSpacing"/>
      </w:pPr>
      <w:r w:rsidRPr="00C66FB1">
        <w:t>www.halfmoon.org.uk</w:t>
      </w:r>
      <w:r w:rsidR="00575942">
        <w:t xml:space="preserve"> </w:t>
      </w:r>
      <w:r>
        <w:t xml:space="preserve"> </w:t>
      </w:r>
      <w:r w:rsidRPr="00FA7FF0">
        <w:t xml:space="preserve"> </w:t>
      </w:r>
      <w:r>
        <w:br/>
      </w:r>
      <w:r w:rsidRPr="00C66FB1">
        <w:rPr>
          <w:rFonts w:cstheme="minorHAnsi"/>
        </w:rPr>
        <w:t>www.facebook.com/halfmoontheatre</w:t>
      </w:r>
      <w:r>
        <w:br/>
      </w:r>
      <w:r w:rsidR="00890D17">
        <w:t>@</w:t>
      </w:r>
      <w:r w:rsidRPr="00FA7FF0">
        <w:t>HalfMoonTheatre</w:t>
      </w:r>
      <w:r>
        <w:t xml:space="preserve"> </w:t>
      </w:r>
    </w:p>
    <w:p w:rsidR="00D80CA5" w:rsidRDefault="00D80CA5" w:rsidP="007956AC">
      <w:pPr>
        <w:pBdr>
          <w:bottom w:val="single" w:sz="12" w:space="1" w:color="auto"/>
        </w:pBdr>
        <w:spacing w:line="240" w:lineRule="auto"/>
        <w:rPr>
          <w:rFonts w:cstheme="minorHAnsi"/>
        </w:rPr>
      </w:pPr>
    </w:p>
    <w:p w:rsidR="00D80CA5" w:rsidRPr="005D5FF0" w:rsidRDefault="00D80CA5" w:rsidP="005D5FF0">
      <w:pPr>
        <w:spacing w:line="240" w:lineRule="auto"/>
        <w:jc w:val="right"/>
        <w:rPr>
          <w:rFonts w:cstheme="minorHAnsi"/>
        </w:rPr>
      </w:pPr>
      <w:r>
        <w:rPr>
          <w:rFonts w:cstheme="minorHAnsi"/>
          <w:b/>
        </w:rPr>
        <w:t>For press enquiries please contact:</w:t>
      </w:r>
      <w:r>
        <w:rPr>
          <w:rFonts w:cstheme="minorHAnsi"/>
        </w:rPr>
        <w:t xml:space="preserve"> Stephen Beeny</w:t>
      </w:r>
      <w:r>
        <w:rPr>
          <w:rFonts w:cstheme="minorHAnsi"/>
        </w:rPr>
        <w:br/>
        <w:t>Communications Manager</w:t>
      </w:r>
      <w:r>
        <w:rPr>
          <w:rFonts w:cstheme="minorHAnsi"/>
        </w:rPr>
        <w:br/>
      </w:r>
      <w:r w:rsidRPr="00C66FB1">
        <w:rPr>
          <w:rFonts w:cstheme="minorHAnsi"/>
        </w:rPr>
        <w:t>stephen@halfmoon.org.uk</w:t>
      </w:r>
      <w:r>
        <w:rPr>
          <w:rFonts w:cstheme="minorHAnsi"/>
        </w:rPr>
        <w:br/>
        <w:t>020 7709 8907</w:t>
      </w:r>
    </w:p>
    <w:sectPr w:rsidR="00D80CA5" w:rsidRPr="005D5FF0" w:rsidSect="00A86947">
      <w:pgSz w:w="11906" w:h="16838"/>
      <w:pgMar w:top="567"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Cap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A2"/>
    <w:rsid w:val="00007154"/>
    <w:rsid w:val="00010224"/>
    <w:rsid w:val="00014029"/>
    <w:rsid w:val="0001567B"/>
    <w:rsid w:val="00016556"/>
    <w:rsid w:val="00021619"/>
    <w:rsid w:val="000216FF"/>
    <w:rsid w:val="00030B3A"/>
    <w:rsid w:val="00042493"/>
    <w:rsid w:val="0005416F"/>
    <w:rsid w:val="000646ED"/>
    <w:rsid w:val="00076482"/>
    <w:rsid w:val="000772B2"/>
    <w:rsid w:val="00083F83"/>
    <w:rsid w:val="00090CC9"/>
    <w:rsid w:val="000A11C3"/>
    <w:rsid w:val="000A41E5"/>
    <w:rsid w:val="000A635B"/>
    <w:rsid w:val="000A65A1"/>
    <w:rsid w:val="000C09BF"/>
    <w:rsid w:val="000C1A40"/>
    <w:rsid w:val="000D1D0B"/>
    <w:rsid w:val="000E46D6"/>
    <w:rsid w:val="000F0EBC"/>
    <w:rsid w:val="000F1143"/>
    <w:rsid w:val="000F1305"/>
    <w:rsid w:val="000F1EC7"/>
    <w:rsid w:val="00101838"/>
    <w:rsid w:val="001036EA"/>
    <w:rsid w:val="00107970"/>
    <w:rsid w:val="00107D56"/>
    <w:rsid w:val="001170D0"/>
    <w:rsid w:val="00121803"/>
    <w:rsid w:val="00122594"/>
    <w:rsid w:val="00126DB8"/>
    <w:rsid w:val="00127139"/>
    <w:rsid w:val="00142510"/>
    <w:rsid w:val="00152A35"/>
    <w:rsid w:val="00152F78"/>
    <w:rsid w:val="0015500F"/>
    <w:rsid w:val="0015649A"/>
    <w:rsid w:val="00161177"/>
    <w:rsid w:val="00162412"/>
    <w:rsid w:val="0016508A"/>
    <w:rsid w:val="00167A72"/>
    <w:rsid w:val="00171B66"/>
    <w:rsid w:val="00181D95"/>
    <w:rsid w:val="00183B9B"/>
    <w:rsid w:val="00187723"/>
    <w:rsid w:val="0019059C"/>
    <w:rsid w:val="001978B5"/>
    <w:rsid w:val="001A1940"/>
    <w:rsid w:val="001A7C55"/>
    <w:rsid w:val="001C0B31"/>
    <w:rsid w:val="001D1B17"/>
    <w:rsid w:val="001D510F"/>
    <w:rsid w:val="001E079A"/>
    <w:rsid w:val="001E4730"/>
    <w:rsid w:val="001F2DC6"/>
    <w:rsid w:val="001F3687"/>
    <w:rsid w:val="0020281F"/>
    <w:rsid w:val="002041CE"/>
    <w:rsid w:val="002059AC"/>
    <w:rsid w:val="00212111"/>
    <w:rsid w:val="0021731A"/>
    <w:rsid w:val="002243DB"/>
    <w:rsid w:val="002306F2"/>
    <w:rsid w:val="0023126C"/>
    <w:rsid w:val="00233068"/>
    <w:rsid w:val="00237F2E"/>
    <w:rsid w:val="0024270A"/>
    <w:rsid w:val="00246ABC"/>
    <w:rsid w:val="0025784E"/>
    <w:rsid w:val="002638D1"/>
    <w:rsid w:val="002701B4"/>
    <w:rsid w:val="0027088A"/>
    <w:rsid w:val="0027340A"/>
    <w:rsid w:val="00283382"/>
    <w:rsid w:val="00286F3F"/>
    <w:rsid w:val="0029032A"/>
    <w:rsid w:val="002A1405"/>
    <w:rsid w:val="002A5FEF"/>
    <w:rsid w:val="002B12B9"/>
    <w:rsid w:val="002B7AD4"/>
    <w:rsid w:val="002C6922"/>
    <w:rsid w:val="002C6F43"/>
    <w:rsid w:val="002D56C9"/>
    <w:rsid w:val="002D73C0"/>
    <w:rsid w:val="002F36BA"/>
    <w:rsid w:val="002F4497"/>
    <w:rsid w:val="002F4D17"/>
    <w:rsid w:val="002F6B6F"/>
    <w:rsid w:val="003025B9"/>
    <w:rsid w:val="00316704"/>
    <w:rsid w:val="00317924"/>
    <w:rsid w:val="00325CEE"/>
    <w:rsid w:val="00346AA2"/>
    <w:rsid w:val="00365F25"/>
    <w:rsid w:val="00376B3A"/>
    <w:rsid w:val="00380E1F"/>
    <w:rsid w:val="00393730"/>
    <w:rsid w:val="003A4D76"/>
    <w:rsid w:val="003A68C6"/>
    <w:rsid w:val="003B35C5"/>
    <w:rsid w:val="003B4C24"/>
    <w:rsid w:val="003C17E7"/>
    <w:rsid w:val="003C360A"/>
    <w:rsid w:val="003C38B7"/>
    <w:rsid w:val="003C39BC"/>
    <w:rsid w:val="003C6B3E"/>
    <w:rsid w:val="003D6CC8"/>
    <w:rsid w:val="003F0A42"/>
    <w:rsid w:val="003F1E66"/>
    <w:rsid w:val="003F665F"/>
    <w:rsid w:val="00406AAE"/>
    <w:rsid w:val="004079E4"/>
    <w:rsid w:val="00413085"/>
    <w:rsid w:val="00414E77"/>
    <w:rsid w:val="00417BCE"/>
    <w:rsid w:val="00420A0E"/>
    <w:rsid w:val="00420F19"/>
    <w:rsid w:val="00426B95"/>
    <w:rsid w:val="00472D90"/>
    <w:rsid w:val="0047417C"/>
    <w:rsid w:val="00475620"/>
    <w:rsid w:val="00476365"/>
    <w:rsid w:val="0048746A"/>
    <w:rsid w:val="00493A7B"/>
    <w:rsid w:val="004A0D43"/>
    <w:rsid w:val="004A4CB1"/>
    <w:rsid w:val="004A4CEB"/>
    <w:rsid w:val="004A74BD"/>
    <w:rsid w:val="004B414A"/>
    <w:rsid w:val="004B4275"/>
    <w:rsid w:val="004C47FC"/>
    <w:rsid w:val="004C78E6"/>
    <w:rsid w:val="004C7F83"/>
    <w:rsid w:val="004D21F3"/>
    <w:rsid w:val="004D3533"/>
    <w:rsid w:val="004D784D"/>
    <w:rsid w:val="004D7A40"/>
    <w:rsid w:val="004E05FC"/>
    <w:rsid w:val="00500C88"/>
    <w:rsid w:val="00511765"/>
    <w:rsid w:val="005141BF"/>
    <w:rsid w:val="0051421E"/>
    <w:rsid w:val="005154A2"/>
    <w:rsid w:val="00515B76"/>
    <w:rsid w:val="00516EB9"/>
    <w:rsid w:val="0052075B"/>
    <w:rsid w:val="005503EF"/>
    <w:rsid w:val="00553240"/>
    <w:rsid w:val="00553930"/>
    <w:rsid w:val="00575942"/>
    <w:rsid w:val="00583B4B"/>
    <w:rsid w:val="00585DA6"/>
    <w:rsid w:val="005919ED"/>
    <w:rsid w:val="00592240"/>
    <w:rsid w:val="00592BB6"/>
    <w:rsid w:val="005A10C0"/>
    <w:rsid w:val="005A2474"/>
    <w:rsid w:val="005A2FA7"/>
    <w:rsid w:val="005A7534"/>
    <w:rsid w:val="005B0FFE"/>
    <w:rsid w:val="005B30AF"/>
    <w:rsid w:val="005B6235"/>
    <w:rsid w:val="005C1796"/>
    <w:rsid w:val="005C1C47"/>
    <w:rsid w:val="005D5FF0"/>
    <w:rsid w:val="005E0844"/>
    <w:rsid w:val="005E1053"/>
    <w:rsid w:val="005E1A47"/>
    <w:rsid w:val="005E1B61"/>
    <w:rsid w:val="005E3B5C"/>
    <w:rsid w:val="005E7DE9"/>
    <w:rsid w:val="005E7F05"/>
    <w:rsid w:val="005F10A7"/>
    <w:rsid w:val="005F2F20"/>
    <w:rsid w:val="005F501F"/>
    <w:rsid w:val="00611728"/>
    <w:rsid w:val="006165B3"/>
    <w:rsid w:val="00634A00"/>
    <w:rsid w:val="006403FD"/>
    <w:rsid w:val="00644F6D"/>
    <w:rsid w:val="00645F15"/>
    <w:rsid w:val="00647301"/>
    <w:rsid w:val="00653943"/>
    <w:rsid w:val="006602B0"/>
    <w:rsid w:val="00660D7E"/>
    <w:rsid w:val="0066566A"/>
    <w:rsid w:val="006661AB"/>
    <w:rsid w:val="00666F78"/>
    <w:rsid w:val="00667C87"/>
    <w:rsid w:val="00670966"/>
    <w:rsid w:val="00672668"/>
    <w:rsid w:val="00672B3A"/>
    <w:rsid w:val="006817C5"/>
    <w:rsid w:val="00691265"/>
    <w:rsid w:val="00694737"/>
    <w:rsid w:val="006A3004"/>
    <w:rsid w:val="006B14B4"/>
    <w:rsid w:val="006B2544"/>
    <w:rsid w:val="006B39DD"/>
    <w:rsid w:val="006B6B7E"/>
    <w:rsid w:val="006C777C"/>
    <w:rsid w:val="006D0367"/>
    <w:rsid w:val="006D14E7"/>
    <w:rsid w:val="006D2D36"/>
    <w:rsid w:val="006D7F15"/>
    <w:rsid w:val="006E0CD8"/>
    <w:rsid w:val="006E110F"/>
    <w:rsid w:val="006E4217"/>
    <w:rsid w:val="006E642A"/>
    <w:rsid w:val="006F2B45"/>
    <w:rsid w:val="006F7FA3"/>
    <w:rsid w:val="00705187"/>
    <w:rsid w:val="007142F2"/>
    <w:rsid w:val="00716B1C"/>
    <w:rsid w:val="007208C0"/>
    <w:rsid w:val="00723E1C"/>
    <w:rsid w:val="007336DA"/>
    <w:rsid w:val="00735585"/>
    <w:rsid w:val="0075758B"/>
    <w:rsid w:val="00774C40"/>
    <w:rsid w:val="00790347"/>
    <w:rsid w:val="00790A5D"/>
    <w:rsid w:val="007956AC"/>
    <w:rsid w:val="007A15CC"/>
    <w:rsid w:val="007B5B73"/>
    <w:rsid w:val="007B77A0"/>
    <w:rsid w:val="007C6F7C"/>
    <w:rsid w:val="007D41FA"/>
    <w:rsid w:val="007E25D3"/>
    <w:rsid w:val="007E61D6"/>
    <w:rsid w:val="007F4685"/>
    <w:rsid w:val="008021D3"/>
    <w:rsid w:val="00805BA0"/>
    <w:rsid w:val="00806AD6"/>
    <w:rsid w:val="008112AC"/>
    <w:rsid w:val="0081413E"/>
    <w:rsid w:val="0081454B"/>
    <w:rsid w:val="00814B17"/>
    <w:rsid w:val="008213F5"/>
    <w:rsid w:val="00824FEF"/>
    <w:rsid w:val="00826A98"/>
    <w:rsid w:val="00827CFB"/>
    <w:rsid w:val="00834ECF"/>
    <w:rsid w:val="00842E1E"/>
    <w:rsid w:val="008449D3"/>
    <w:rsid w:val="00850FAA"/>
    <w:rsid w:val="0085584E"/>
    <w:rsid w:val="008609F7"/>
    <w:rsid w:val="008661E3"/>
    <w:rsid w:val="0086779C"/>
    <w:rsid w:val="0087673A"/>
    <w:rsid w:val="008877F4"/>
    <w:rsid w:val="00890D17"/>
    <w:rsid w:val="00892510"/>
    <w:rsid w:val="00895C35"/>
    <w:rsid w:val="008968E1"/>
    <w:rsid w:val="00896FFD"/>
    <w:rsid w:val="008A1418"/>
    <w:rsid w:val="008A456B"/>
    <w:rsid w:val="008B128A"/>
    <w:rsid w:val="008B37B0"/>
    <w:rsid w:val="008B4BCA"/>
    <w:rsid w:val="008D24C6"/>
    <w:rsid w:val="008D7925"/>
    <w:rsid w:val="008E58DC"/>
    <w:rsid w:val="008F1C44"/>
    <w:rsid w:val="008F2D71"/>
    <w:rsid w:val="0090054C"/>
    <w:rsid w:val="00900BBE"/>
    <w:rsid w:val="00903BFD"/>
    <w:rsid w:val="009201EB"/>
    <w:rsid w:val="00922044"/>
    <w:rsid w:val="00922B22"/>
    <w:rsid w:val="00925B7A"/>
    <w:rsid w:val="009276BF"/>
    <w:rsid w:val="0093155B"/>
    <w:rsid w:val="00933586"/>
    <w:rsid w:val="0093505B"/>
    <w:rsid w:val="00936525"/>
    <w:rsid w:val="00941A3B"/>
    <w:rsid w:val="009454CE"/>
    <w:rsid w:val="00947095"/>
    <w:rsid w:val="0095115A"/>
    <w:rsid w:val="009562D8"/>
    <w:rsid w:val="00956BB2"/>
    <w:rsid w:val="00957B1C"/>
    <w:rsid w:val="00972692"/>
    <w:rsid w:val="00972ECC"/>
    <w:rsid w:val="009776AC"/>
    <w:rsid w:val="00981BB9"/>
    <w:rsid w:val="00981E69"/>
    <w:rsid w:val="00982955"/>
    <w:rsid w:val="00990FAB"/>
    <w:rsid w:val="00993A6B"/>
    <w:rsid w:val="009A09B6"/>
    <w:rsid w:val="009A0DE4"/>
    <w:rsid w:val="009A361D"/>
    <w:rsid w:val="009A3DA9"/>
    <w:rsid w:val="009B3139"/>
    <w:rsid w:val="009B4418"/>
    <w:rsid w:val="009B4EB1"/>
    <w:rsid w:val="009B65C3"/>
    <w:rsid w:val="009B7C78"/>
    <w:rsid w:val="009C19C7"/>
    <w:rsid w:val="009D22E3"/>
    <w:rsid w:val="009D34F3"/>
    <w:rsid w:val="009D4205"/>
    <w:rsid w:val="009D692D"/>
    <w:rsid w:val="009E2E27"/>
    <w:rsid w:val="009E4C23"/>
    <w:rsid w:val="009E5993"/>
    <w:rsid w:val="009F05D7"/>
    <w:rsid w:val="009F6950"/>
    <w:rsid w:val="00A01DB2"/>
    <w:rsid w:val="00A05F48"/>
    <w:rsid w:val="00A13EC5"/>
    <w:rsid w:val="00A208D0"/>
    <w:rsid w:val="00A22BB5"/>
    <w:rsid w:val="00A31A68"/>
    <w:rsid w:val="00A31BE1"/>
    <w:rsid w:val="00A412C4"/>
    <w:rsid w:val="00A42123"/>
    <w:rsid w:val="00A4433E"/>
    <w:rsid w:val="00A46480"/>
    <w:rsid w:val="00A50354"/>
    <w:rsid w:val="00A52F42"/>
    <w:rsid w:val="00A60C62"/>
    <w:rsid w:val="00A628A7"/>
    <w:rsid w:val="00A64B61"/>
    <w:rsid w:val="00A71463"/>
    <w:rsid w:val="00A812DD"/>
    <w:rsid w:val="00A86947"/>
    <w:rsid w:val="00A92087"/>
    <w:rsid w:val="00A9626F"/>
    <w:rsid w:val="00AA1E58"/>
    <w:rsid w:val="00AA3D17"/>
    <w:rsid w:val="00AB3080"/>
    <w:rsid w:val="00AB3263"/>
    <w:rsid w:val="00AE7331"/>
    <w:rsid w:val="00AF4E92"/>
    <w:rsid w:val="00B0140D"/>
    <w:rsid w:val="00B03A45"/>
    <w:rsid w:val="00B03C2E"/>
    <w:rsid w:val="00B07CB8"/>
    <w:rsid w:val="00B13EF2"/>
    <w:rsid w:val="00B21C8F"/>
    <w:rsid w:val="00B22948"/>
    <w:rsid w:val="00B23179"/>
    <w:rsid w:val="00B25349"/>
    <w:rsid w:val="00B3231E"/>
    <w:rsid w:val="00B529A8"/>
    <w:rsid w:val="00B6014F"/>
    <w:rsid w:val="00B60212"/>
    <w:rsid w:val="00B6220D"/>
    <w:rsid w:val="00B62271"/>
    <w:rsid w:val="00B6696A"/>
    <w:rsid w:val="00B71759"/>
    <w:rsid w:val="00B73083"/>
    <w:rsid w:val="00B760EE"/>
    <w:rsid w:val="00B849E2"/>
    <w:rsid w:val="00B91ED4"/>
    <w:rsid w:val="00BA0C8B"/>
    <w:rsid w:val="00BA254E"/>
    <w:rsid w:val="00BA4AE9"/>
    <w:rsid w:val="00BB31F7"/>
    <w:rsid w:val="00BB647E"/>
    <w:rsid w:val="00BC6D1D"/>
    <w:rsid w:val="00BD4EF8"/>
    <w:rsid w:val="00BD7EBC"/>
    <w:rsid w:val="00BE713D"/>
    <w:rsid w:val="00BF3EDD"/>
    <w:rsid w:val="00BF4A1F"/>
    <w:rsid w:val="00C01E4D"/>
    <w:rsid w:val="00C143F5"/>
    <w:rsid w:val="00C25953"/>
    <w:rsid w:val="00C265C3"/>
    <w:rsid w:val="00C34E53"/>
    <w:rsid w:val="00C3510D"/>
    <w:rsid w:val="00C375B2"/>
    <w:rsid w:val="00C42502"/>
    <w:rsid w:val="00C43907"/>
    <w:rsid w:val="00C462B5"/>
    <w:rsid w:val="00C503EB"/>
    <w:rsid w:val="00C515D7"/>
    <w:rsid w:val="00C6457A"/>
    <w:rsid w:val="00C66FB1"/>
    <w:rsid w:val="00C71C54"/>
    <w:rsid w:val="00C74FD5"/>
    <w:rsid w:val="00C77DDD"/>
    <w:rsid w:val="00C824B0"/>
    <w:rsid w:val="00C83D67"/>
    <w:rsid w:val="00C86044"/>
    <w:rsid w:val="00C93A71"/>
    <w:rsid w:val="00C95A22"/>
    <w:rsid w:val="00CA5C78"/>
    <w:rsid w:val="00CA7D43"/>
    <w:rsid w:val="00CB007C"/>
    <w:rsid w:val="00CC12C2"/>
    <w:rsid w:val="00CD5790"/>
    <w:rsid w:val="00CD57F9"/>
    <w:rsid w:val="00CD5F84"/>
    <w:rsid w:val="00CD7A96"/>
    <w:rsid w:val="00CF050B"/>
    <w:rsid w:val="00CF6AC0"/>
    <w:rsid w:val="00CF6BD4"/>
    <w:rsid w:val="00CF7D72"/>
    <w:rsid w:val="00D002A2"/>
    <w:rsid w:val="00D0105D"/>
    <w:rsid w:val="00D01CA1"/>
    <w:rsid w:val="00D021C2"/>
    <w:rsid w:val="00D078B0"/>
    <w:rsid w:val="00D119C1"/>
    <w:rsid w:val="00D14985"/>
    <w:rsid w:val="00D20C3B"/>
    <w:rsid w:val="00D21354"/>
    <w:rsid w:val="00D23D80"/>
    <w:rsid w:val="00D35DA1"/>
    <w:rsid w:val="00D41673"/>
    <w:rsid w:val="00D45DF1"/>
    <w:rsid w:val="00D4649E"/>
    <w:rsid w:val="00D54215"/>
    <w:rsid w:val="00D55AC0"/>
    <w:rsid w:val="00D56B47"/>
    <w:rsid w:val="00D6011D"/>
    <w:rsid w:val="00D72090"/>
    <w:rsid w:val="00D72DA9"/>
    <w:rsid w:val="00D80CA5"/>
    <w:rsid w:val="00D82595"/>
    <w:rsid w:val="00D84F18"/>
    <w:rsid w:val="00D85142"/>
    <w:rsid w:val="00D907FB"/>
    <w:rsid w:val="00D92371"/>
    <w:rsid w:val="00D92F11"/>
    <w:rsid w:val="00DA4CFF"/>
    <w:rsid w:val="00DD023D"/>
    <w:rsid w:val="00DD145B"/>
    <w:rsid w:val="00DD5192"/>
    <w:rsid w:val="00DD6D7E"/>
    <w:rsid w:val="00DE250E"/>
    <w:rsid w:val="00DE387E"/>
    <w:rsid w:val="00DE4A18"/>
    <w:rsid w:val="00DF55B3"/>
    <w:rsid w:val="00E025B3"/>
    <w:rsid w:val="00E03870"/>
    <w:rsid w:val="00E07E69"/>
    <w:rsid w:val="00E159A4"/>
    <w:rsid w:val="00E226A2"/>
    <w:rsid w:val="00E22D8F"/>
    <w:rsid w:val="00E24C0B"/>
    <w:rsid w:val="00E25197"/>
    <w:rsid w:val="00E34325"/>
    <w:rsid w:val="00E408D2"/>
    <w:rsid w:val="00E526F0"/>
    <w:rsid w:val="00E559CE"/>
    <w:rsid w:val="00E56D9D"/>
    <w:rsid w:val="00E74C38"/>
    <w:rsid w:val="00E807B9"/>
    <w:rsid w:val="00E807FE"/>
    <w:rsid w:val="00E840FA"/>
    <w:rsid w:val="00E879CF"/>
    <w:rsid w:val="00E95F58"/>
    <w:rsid w:val="00EA500C"/>
    <w:rsid w:val="00EB6358"/>
    <w:rsid w:val="00EC2613"/>
    <w:rsid w:val="00EC4166"/>
    <w:rsid w:val="00ED0D1E"/>
    <w:rsid w:val="00EE1FC0"/>
    <w:rsid w:val="00EE2985"/>
    <w:rsid w:val="00EF5F4C"/>
    <w:rsid w:val="00EF7812"/>
    <w:rsid w:val="00F016C2"/>
    <w:rsid w:val="00F019F3"/>
    <w:rsid w:val="00F01F8F"/>
    <w:rsid w:val="00F13CA0"/>
    <w:rsid w:val="00F13E9D"/>
    <w:rsid w:val="00F155D0"/>
    <w:rsid w:val="00F175F0"/>
    <w:rsid w:val="00F37F9A"/>
    <w:rsid w:val="00F41293"/>
    <w:rsid w:val="00F41AAF"/>
    <w:rsid w:val="00F45113"/>
    <w:rsid w:val="00F45E08"/>
    <w:rsid w:val="00F650DF"/>
    <w:rsid w:val="00F655A2"/>
    <w:rsid w:val="00F655EF"/>
    <w:rsid w:val="00F779A3"/>
    <w:rsid w:val="00F823DD"/>
    <w:rsid w:val="00F83952"/>
    <w:rsid w:val="00F862C6"/>
    <w:rsid w:val="00F91C5A"/>
    <w:rsid w:val="00F95955"/>
    <w:rsid w:val="00FA1A42"/>
    <w:rsid w:val="00FA4372"/>
    <w:rsid w:val="00FA7FF0"/>
    <w:rsid w:val="00FB43DF"/>
    <w:rsid w:val="00FC0017"/>
    <w:rsid w:val="00FC0D0E"/>
    <w:rsid w:val="00FC6562"/>
    <w:rsid w:val="00FD69B4"/>
    <w:rsid w:val="00FD764C"/>
    <w:rsid w:val="00FF0307"/>
    <w:rsid w:val="00FF0F35"/>
    <w:rsid w:val="00FF17D0"/>
    <w:rsid w:val="00FF27A4"/>
    <w:rsid w:val="00FF3998"/>
    <w:rsid w:val="00FF66E3"/>
    <w:rsid w:val="00FF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624B"/>
  <w15:docId w15:val="{9A85EEBE-3C03-49BA-86E8-9ABD0844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uiPriority w:val="1"/>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 w:type="character" w:customStyle="1" w:styleId="color11">
    <w:name w:val="color_11"/>
    <w:basedOn w:val="DefaultParagraphFont"/>
    <w:rsid w:val="006B6B7E"/>
  </w:style>
  <w:style w:type="character" w:customStyle="1" w:styleId="wixguard">
    <w:name w:val="wixguard"/>
    <w:basedOn w:val="DefaultParagraphFont"/>
    <w:rsid w:val="006B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7329">
      <w:bodyDiv w:val="1"/>
      <w:marLeft w:val="0"/>
      <w:marRight w:val="0"/>
      <w:marTop w:val="0"/>
      <w:marBottom w:val="0"/>
      <w:divBdr>
        <w:top w:val="none" w:sz="0" w:space="0" w:color="auto"/>
        <w:left w:val="none" w:sz="0" w:space="0" w:color="auto"/>
        <w:bottom w:val="none" w:sz="0" w:space="0" w:color="auto"/>
        <w:right w:val="none" w:sz="0" w:space="0" w:color="auto"/>
      </w:divBdr>
    </w:div>
    <w:div w:id="369038406">
      <w:bodyDiv w:val="1"/>
      <w:marLeft w:val="0"/>
      <w:marRight w:val="0"/>
      <w:marTop w:val="0"/>
      <w:marBottom w:val="0"/>
      <w:divBdr>
        <w:top w:val="none" w:sz="0" w:space="0" w:color="auto"/>
        <w:left w:val="none" w:sz="0" w:space="0" w:color="auto"/>
        <w:bottom w:val="none" w:sz="0" w:space="0" w:color="auto"/>
        <w:right w:val="none" w:sz="0" w:space="0" w:color="auto"/>
      </w:divBdr>
    </w:div>
    <w:div w:id="448861410">
      <w:bodyDiv w:val="1"/>
      <w:marLeft w:val="0"/>
      <w:marRight w:val="0"/>
      <w:marTop w:val="0"/>
      <w:marBottom w:val="0"/>
      <w:divBdr>
        <w:top w:val="none" w:sz="0" w:space="0" w:color="auto"/>
        <w:left w:val="none" w:sz="0" w:space="0" w:color="auto"/>
        <w:bottom w:val="none" w:sz="0" w:space="0" w:color="auto"/>
        <w:right w:val="none" w:sz="0" w:space="0" w:color="auto"/>
      </w:divBdr>
    </w:div>
    <w:div w:id="538474359">
      <w:bodyDiv w:val="1"/>
      <w:marLeft w:val="0"/>
      <w:marRight w:val="0"/>
      <w:marTop w:val="0"/>
      <w:marBottom w:val="0"/>
      <w:divBdr>
        <w:top w:val="none" w:sz="0" w:space="0" w:color="auto"/>
        <w:left w:val="none" w:sz="0" w:space="0" w:color="auto"/>
        <w:bottom w:val="none" w:sz="0" w:space="0" w:color="auto"/>
        <w:right w:val="none" w:sz="0" w:space="0" w:color="auto"/>
      </w:divBdr>
    </w:div>
    <w:div w:id="591548827">
      <w:bodyDiv w:val="1"/>
      <w:marLeft w:val="0"/>
      <w:marRight w:val="0"/>
      <w:marTop w:val="0"/>
      <w:marBottom w:val="0"/>
      <w:divBdr>
        <w:top w:val="none" w:sz="0" w:space="0" w:color="auto"/>
        <w:left w:val="none" w:sz="0" w:space="0" w:color="auto"/>
        <w:bottom w:val="none" w:sz="0" w:space="0" w:color="auto"/>
        <w:right w:val="none" w:sz="0" w:space="0" w:color="auto"/>
      </w:divBdr>
    </w:div>
    <w:div w:id="607009321">
      <w:bodyDiv w:val="1"/>
      <w:marLeft w:val="0"/>
      <w:marRight w:val="0"/>
      <w:marTop w:val="0"/>
      <w:marBottom w:val="0"/>
      <w:divBdr>
        <w:top w:val="none" w:sz="0" w:space="0" w:color="auto"/>
        <w:left w:val="none" w:sz="0" w:space="0" w:color="auto"/>
        <w:bottom w:val="none" w:sz="0" w:space="0" w:color="auto"/>
        <w:right w:val="none" w:sz="0" w:space="0" w:color="auto"/>
      </w:divBdr>
    </w:div>
    <w:div w:id="701630551">
      <w:bodyDiv w:val="1"/>
      <w:marLeft w:val="0"/>
      <w:marRight w:val="0"/>
      <w:marTop w:val="0"/>
      <w:marBottom w:val="0"/>
      <w:divBdr>
        <w:top w:val="none" w:sz="0" w:space="0" w:color="auto"/>
        <w:left w:val="none" w:sz="0" w:space="0" w:color="auto"/>
        <w:bottom w:val="none" w:sz="0" w:space="0" w:color="auto"/>
        <w:right w:val="none" w:sz="0" w:space="0" w:color="auto"/>
      </w:divBdr>
    </w:div>
    <w:div w:id="706106950">
      <w:bodyDiv w:val="1"/>
      <w:marLeft w:val="0"/>
      <w:marRight w:val="0"/>
      <w:marTop w:val="0"/>
      <w:marBottom w:val="0"/>
      <w:divBdr>
        <w:top w:val="none" w:sz="0" w:space="0" w:color="auto"/>
        <w:left w:val="none" w:sz="0" w:space="0" w:color="auto"/>
        <w:bottom w:val="none" w:sz="0" w:space="0" w:color="auto"/>
        <w:right w:val="none" w:sz="0" w:space="0" w:color="auto"/>
      </w:divBdr>
    </w:div>
    <w:div w:id="1108163429">
      <w:bodyDiv w:val="1"/>
      <w:marLeft w:val="0"/>
      <w:marRight w:val="0"/>
      <w:marTop w:val="0"/>
      <w:marBottom w:val="0"/>
      <w:divBdr>
        <w:top w:val="none" w:sz="0" w:space="0" w:color="auto"/>
        <w:left w:val="none" w:sz="0" w:space="0" w:color="auto"/>
        <w:bottom w:val="none" w:sz="0" w:space="0" w:color="auto"/>
        <w:right w:val="none" w:sz="0" w:space="0" w:color="auto"/>
      </w:divBdr>
    </w:div>
    <w:div w:id="1156457184">
      <w:bodyDiv w:val="1"/>
      <w:marLeft w:val="0"/>
      <w:marRight w:val="0"/>
      <w:marTop w:val="0"/>
      <w:marBottom w:val="0"/>
      <w:divBdr>
        <w:top w:val="none" w:sz="0" w:space="0" w:color="auto"/>
        <w:left w:val="none" w:sz="0" w:space="0" w:color="auto"/>
        <w:bottom w:val="none" w:sz="0" w:space="0" w:color="auto"/>
        <w:right w:val="none" w:sz="0" w:space="0" w:color="auto"/>
      </w:divBdr>
    </w:div>
    <w:div w:id="1231235657">
      <w:bodyDiv w:val="1"/>
      <w:marLeft w:val="0"/>
      <w:marRight w:val="0"/>
      <w:marTop w:val="0"/>
      <w:marBottom w:val="0"/>
      <w:divBdr>
        <w:top w:val="none" w:sz="0" w:space="0" w:color="auto"/>
        <w:left w:val="none" w:sz="0" w:space="0" w:color="auto"/>
        <w:bottom w:val="none" w:sz="0" w:space="0" w:color="auto"/>
        <w:right w:val="none" w:sz="0" w:space="0" w:color="auto"/>
      </w:divBdr>
    </w:div>
    <w:div w:id="1373188200">
      <w:bodyDiv w:val="1"/>
      <w:marLeft w:val="0"/>
      <w:marRight w:val="0"/>
      <w:marTop w:val="0"/>
      <w:marBottom w:val="0"/>
      <w:divBdr>
        <w:top w:val="none" w:sz="0" w:space="0" w:color="auto"/>
        <w:left w:val="none" w:sz="0" w:space="0" w:color="auto"/>
        <w:bottom w:val="none" w:sz="0" w:space="0" w:color="auto"/>
        <w:right w:val="none" w:sz="0" w:space="0" w:color="auto"/>
      </w:divBdr>
    </w:div>
    <w:div w:id="1745033249">
      <w:bodyDiv w:val="1"/>
      <w:marLeft w:val="0"/>
      <w:marRight w:val="0"/>
      <w:marTop w:val="0"/>
      <w:marBottom w:val="0"/>
      <w:divBdr>
        <w:top w:val="none" w:sz="0" w:space="0" w:color="auto"/>
        <w:left w:val="none" w:sz="0" w:space="0" w:color="auto"/>
        <w:bottom w:val="none" w:sz="0" w:space="0" w:color="auto"/>
        <w:right w:val="none" w:sz="0" w:space="0" w:color="auto"/>
      </w:divBdr>
    </w:div>
    <w:div w:id="1787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ropbox.com/sh/9u5tbbdttigpuyv/AAA2lgU1njSVRuKsk_67A_W9a?dl=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93AA-6E5E-41C1-9DB7-04CB8C79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29</cp:revision>
  <cp:lastPrinted>2017-10-18T16:27:00Z</cp:lastPrinted>
  <dcterms:created xsi:type="dcterms:W3CDTF">2018-02-06T18:08:00Z</dcterms:created>
  <dcterms:modified xsi:type="dcterms:W3CDTF">2018-02-07T12:10:00Z</dcterms:modified>
</cp:coreProperties>
</file>