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23" w:rsidRDefault="00F0461C" w:rsidP="00B67923">
      <w:pPr>
        <w:pStyle w:val="NoSpacing"/>
      </w:pPr>
      <w:r>
        <w:rPr>
          <w:rFonts w:ascii="Helvetica" w:hAnsi="Helvetica" w:cs="Arial"/>
          <w:b/>
          <w:noProof/>
          <w:sz w:val="32"/>
          <w:szCs w:val="32"/>
          <w:lang w:eastAsia="en-GB"/>
        </w:rPr>
        <w:drawing>
          <wp:anchor distT="0" distB="0" distL="114300" distR="114300" simplePos="0" relativeHeight="251659264" behindDoc="1" locked="0" layoutInCell="1" allowOverlap="1" wp14:anchorId="344B09FA" wp14:editId="3DCA92AA">
            <wp:simplePos x="0" y="0"/>
            <wp:positionH relativeFrom="column">
              <wp:posOffset>-114300</wp:posOffset>
            </wp:positionH>
            <wp:positionV relativeFrom="paragraph">
              <wp:posOffset>-45720</wp:posOffset>
            </wp:positionV>
            <wp:extent cx="1266825" cy="1329690"/>
            <wp:effectExtent l="0" t="0" r="9525" b="3810"/>
            <wp:wrapTight wrapText="bothSides">
              <wp:wrapPolygon edited="0">
                <wp:start x="0" y="0"/>
                <wp:lineTo x="0" y="21352"/>
                <wp:lineTo x="21438" y="21352"/>
                <wp:lineTo x="21438"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29690"/>
                    </a:xfrm>
                    <a:prstGeom prst="rect">
                      <a:avLst/>
                    </a:prstGeom>
                    <a:noFill/>
                    <a:ln>
                      <a:noFill/>
                    </a:ln>
                  </pic:spPr>
                </pic:pic>
              </a:graphicData>
            </a:graphic>
          </wp:anchor>
        </w:drawing>
      </w:r>
    </w:p>
    <w:p w:rsidR="00B67923" w:rsidRDefault="00B67923" w:rsidP="00B67923">
      <w:pPr>
        <w:pStyle w:val="NoSpacing"/>
      </w:pPr>
    </w:p>
    <w:p w:rsidR="00B67923" w:rsidRPr="00F0461C" w:rsidRDefault="00B67923" w:rsidP="00F0461C">
      <w:pPr>
        <w:jc w:val="right"/>
        <w:rPr>
          <w:rFonts w:ascii="Helvetica" w:hAnsi="Helvetica" w:cs="Arial"/>
          <w:b/>
          <w:sz w:val="34"/>
          <w:szCs w:val="34"/>
        </w:rPr>
      </w:pPr>
      <w:r w:rsidRPr="00417E28">
        <w:rPr>
          <w:rFonts w:ascii="Helvetica" w:hAnsi="Helvetica" w:cs="Arial"/>
          <w:b/>
          <w:sz w:val="32"/>
          <w:szCs w:val="32"/>
        </w:rPr>
        <w:t>PRESS RELEASE</w:t>
      </w:r>
      <w:r w:rsidRPr="00417E28">
        <w:rPr>
          <w:rFonts w:ascii="Helvetica" w:hAnsi="Helvetica" w:cs="Arial"/>
          <w:b/>
          <w:sz w:val="28"/>
          <w:szCs w:val="28"/>
        </w:rPr>
        <w:br/>
      </w:r>
      <w:r w:rsidR="0030552F" w:rsidRPr="008C0921">
        <w:rPr>
          <w:rFonts w:ascii="Helvetica" w:hAnsi="Helvetica" w:cs="Arial"/>
          <w:sz w:val="28"/>
          <w:szCs w:val="28"/>
        </w:rPr>
        <w:t>16 June</w:t>
      </w:r>
      <w:r w:rsidR="00471E2D" w:rsidRPr="008C0921">
        <w:rPr>
          <w:rFonts w:ascii="Helvetica" w:hAnsi="Helvetica" w:cs="Arial"/>
          <w:sz w:val="28"/>
          <w:szCs w:val="28"/>
        </w:rPr>
        <w:t xml:space="preserve"> 2017</w:t>
      </w:r>
      <w:r w:rsidRPr="00417E28">
        <w:rPr>
          <w:rFonts w:ascii="Helvetica" w:hAnsi="Helvetica" w:cs="Arial"/>
          <w:b/>
          <w:sz w:val="28"/>
          <w:szCs w:val="28"/>
        </w:rPr>
        <w:br/>
      </w:r>
      <w:r w:rsidR="0014692E">
        <w:rPr>
          <w:rFonts w:ascii="Helvetica" w:hAnsi="Helvetica" w:cs="Arial"/>
          <w:b/>
          <w:sz w:val="34"/>
          <w:szCs w:val="34"/>
        </w:rPr>
        <w:t>EMBARGOED UNTIL 17 JUNE 2017</w:t>
      </w:r>
    </w:p>
    <w:p w:rsidR="00B67923" w:rsidRDefault="00B67923" w:rsidP="00B67923">
      <w:pPr>
        <w:pStyle w:val="NoSpacing"/>
      </w:pPr>
    </w:p>
    <w:p w:rsidR="002B6CA7" w:rsidRPr="002B6CA7" w:rsidRDefault="00334B57" w:rsidP="002B6CA7">
      <w:pPr>
        <w:pStyle w:val="NoSpacing"/>
        <w:jc w:val="center"/>
        <w:rPr>
          <w:sz w:val="34"/>
          <w:szCs w:val="34"/>
        </w:rPr>
      </w:pPr>
      <w:r w:rsidRPr="00334B57">
        <w:rPr>
          <w:b/>
          <w:sz w:val="34"/>
          <w:szCs w:val="34"/>
        </w:rPr>
        <w:t>DIRECTOR OF HALF MOON AWARDED BRITISH EMPIRE MEDA</w:t>
      </w:r>
      <w:r w:rsidRPr="002B6CA7">
        <w:rPr>
          <w:b/>
          <w:sz w:val="34"/>
          <w:szCs w:val="34"/>
        </w:rPr>
        <w:t xml:space="preserve">L </w:t>
      </w:r>
      <w:r w:rsidR="002B6CA7" w:rsidRPr="002B6CA7">
        <w:rPr>
          <w:b/>
          <w:sz w:val="34"/>
          <w:szCs w:val="34"/>
        </w:rPr>
        <w:t>FOR SERVIC</w:t>
      </w:r>
      <w:r w:rsidR="002B6CA7">
        <w:rPr>
          <w:b/>
          <w:sz w:val="34"/>
          <w:szCs w:val="34"/>
        </w:rPr>
        <w:t>ES TO THEATRE AND YOUNG PEOPLE</w:t>
      </w:r>
      <w:r w:rsidR="00103090">
        <w:rPr>
          <w:b/>
          <w:sz w:val="34"/>
          <w:szCs w:val="34"/>
        </w:rPr>
        <w:t xml:space="preserve"> IN THE QUEEN’S BIRTHDAY HONOURS LIST</w:t>
      </w:r>
    </w:p>
    <w:p w:rsidR="00334B57" w:rsidRDefault="00334B57" w:rsidP="00652482">
      <w:pPr>
        <w:pStyle w:val="NoSpacing"/>
        <w:jc w:val="center"/>
      </w:pPr>
    </w:p>
    <w:p w:rsidR="00334B57" w:rsidRDefault="004B0A74" w:rsidP="00334B57">
      <w:pPr>
        <w:pStyle w:val="NoSpacing"/>
      </w:pPr>
      <w:r>
        <w:rPr>
          <w:b/>
        </w:rPr>
        <w:t>Chris</w:t>
      </w:r>
      <w:r w:rsidRPr="002B5742">
        <w:rPr>
          <w:b/>
        </w:rPr>
        <w:t xml:space="preserve"> Elwell</w:t>
      </w:r>
      <w:r>
        <w:t xml:space="preserve">, the </w:t>
      </w:r>
      <w:r w:rsidR="00334B57" w:rsidRPr="002B5742">
        <w:rPr>
          <w:b/>
        </w:rPr>
        <w:t xml:space="preserve">Director </w:t>
      </w:r>
      <w:r w:rsidRPr="004B0A74">
        <w:rPr>
          <w:b/>
        </w:rPr>
        <w:t>and C</w:t>
      </w:r>
      <w:r>
        <w:rPr>
          <w:b/>
        </w:rPr>
        <w:t>EO of Half Moon</w:t>
      </w:r>
      <w:r w:rsidRPr="004B0A74">
        <w:t>,</w:t>
      </w:r>
      <w:r>
        <w:rPr>
          <w:b/>
        </w:rPr>
        <w:t xml:space="preserve"> </w:t>
      </w:r>
      <w:r w:rsidR="00334B57">
        <w:t xml:space="preserve">has been recognised with a </w:t>
      </w:r>
      <w:r w:rsidR="00334B57" w:rsidRPr="002B5742">
        <w:rPr>
          <w:b/>
        </w:rPr>
        <w:t>British Empire</w:t>
      </w:r>
      <w:r w:rsidR="003C0425" w:rsidRPr="002B5742">
        <w:rPr>
          <w:b/>
        </w:rPr>
        <w:t xml:space="preserve"> Medal</w:t>
      </w:r>
      <w:r w:rsidR="00334B57" w:rsidRPr="003C0425">
        <w:t xml:space="preserve"> </w:t>
      </w:r>
      <w:r w:rsidR="00103090">
        <w:t xml:space="preserve">in the </w:t>
      </w:r>
      <w:r w:rsidR="00103090">
        <w:rPr>
          <w:b/>
        </w:rPr>
        <w:t>Queen’s Birthday Honours List 2017</w:t>
      </w:r>
      <w:r w:rsidR="00CC6BE7" w:rsidRPr="00CC6BE7">
        <w:t>,</w:t>
      </w:r>
      <w:r w:rsidR="00103090">
        <w:rPr>
          <w:b/>
        </w:rPr>
        <w:t xml:space="preserve"> </w:t>
      </w:r>
      <w:r w:rsidR="00334B57" w:rsidRPr="003C0425">
        <w:t xml:space="preserve">for </w:t>
      </w:r>
      <w:r w:rsidR="00334B57" w:rsidRPr="002B5742">
        <w:rPr>
          <w:b/>
        </w:rPr>
        <w:t>services to theatre and young people</w:t>
      </w:r>
      <w:r w:rsidR="00334B57">
        <w:t xml:space="preserve">. </w:t>
      </w:r>
    </w:p>
    <w:p w:rsidR="00334B57" w:rsidRDefault="00334B57" w:rsidP="00334B57">
      <w:pPr>
        <w:pStyle w:val="NoSpacing"/>
      </w:pPr>
    </w:p>
    <w:p w:rsidR="00334B57" w:rsidRDefault="00103090" w:rsidP="00334B57">
      <w:pPr>
        <w:pStyle w:val="NoSpacing"/>
      </w:pPr>
      <w:r>
        <w:t>Chris</w:t>
      </w:r>
      <w:r w:rsidR="00F72562">
        <w:t xml:space="preserve"> is a director, </w:t>
      </w:r>
      <w:r w:rsidR="00334B57">
        <w:t>writer, trainer and theatre producer specialising in professional theatre for young audiences</w:t>
      </w:r>
      <w:r w:rsidR="004B0A74">
        <w:t xml:space="preserve">. He </w:t>
      </w:r>
      <w:r w:rsidR="00334B57">
        <w:t>has a strong track record in the development of work with a</w:t>
      </w:r>
      <w:r w:rsidR="00E348E5">
        <w:t xml:space="preserve">n </w:t>
      </w:r>
      <w:r w:rsidR="00334B57">
        <w:t xml:space="preserve">emphasis upon </w:t>
      </w:r>
      <w:r w:rsidR="00E33D8B">
        <w:t xml:space="preserve">social and disability </w:t>
      </w:r>
      <w:r w:rsidR="00334B57">
        <w:t xml:space="preserve">inclusion. </w:t>
      </w:r>
    </w:p>
    <w:p w:rsidR="006A4CC4" w:rsidRDefault="006A4CC4" w:rsidP="00334B57">
      <w:pPr>
        <w:pStyle w:val="NoSpacing"/>
      </w:pPr>
    </w:p>
    <w:p w:rsidR="00334B57" w:rsidRDefault="00103090" w:rsidP="00DD6293">
      <w:pPr>
        <w:pStyle w:val="NoSpacing"/>
      </w:pPr>
      <w:r>
        <w:t>Chris</w:t>
      </w:r>
      <w:r w:rsidR="006A4CC4">
        <w:t xml:space="preserve"> joined Half Moon </w:t>
      </w:r>
      <w:r w:rsidR="00DD6293">
        <w:t xml:space="preserve">in 1997 and it </w:t>
      </w:r>
      <w:r w:rsidR="00984B53">
        <w:t xml:space="preserve">is now </w:t>
      </w:r>
      <w:r w:rsidR="00DD6293">
        <w:t xml:space="preserve">the UK’s leading small-scale young people’s venue and touring company, committed to supporting artists and young people at every stage of their creative development. He </w:t>
      </w:r>
      <w:r w:rsidR="002B6CA7">
        <w:t>has directed over 30 pieces of work for family, teenage and community audiences</w:t>
      </w:r>
      <w:r w:rsidR="00DD6293">
        <w:t xml:space="preserve"> </w:t>
      </w:r>
      <w:r w:rsidR="00F84F48">
        <w:t xml:space="preserve">and is </w:t>
      </w:r>
      <w:r w:rsidR="006A4CC4">
        <w:t xml:space="preserve">also </w:t>
      </w:r>
      <w:r w:rsidR="00334B57">
        <w:t>the cu</w:t>
      </w:r>
      <w:r w:rsidR="00326F81">
        <w:t>rator of Exchange for Change, a</w:t>
      </w:r>
      <w:bookmarkStart w:id="0" w:name="_GoBack"/>
      <w:bookmarkEnd w:id="0"/>
      <w:r w:rsidR="006A4CC4">
        <w:t xml:space="preserve"> </w:t>
      </w:r>
      <w:r w:rsidR="00334B57">
        <w:t xml:space="preserve">development programme that challenges perceptions of </w:t>
      </w:r>
      <w:r w:rsidR="006E7861">
        <w:t>theatre for young audiences.</w:t>
      </w:r>
      <w:r w:rsidR="00334B57">
        <w:t xml:space="preserve"> </w:t>
      </w:r>
    </w:p>
    <w:p w:rsidR="00637767" w:rsidRDefault="00637767" w:rsidP="00DD6293">
      <w:pPr>
        <w:pStyle w:val="NoSpacing"/>
      </w:pPr>
    </w:p>
    <w:p w:rsidR="00637767" w:rsidRDefault="00637767" w:rsidP="00637767">
      <w:pPr>
        <w:pStyle w:val="NoSpacing"/>
      </w:pPr>
      <w:r>
        <w:t xml:space="preserve">Reintroduced in 2012 to </w:t>
      </w:r>
      <w:r w:rsidRPr="00637767">
        <w:t>coincide with the Queen's Diamond Jubilee</w:t>
      </w:r>
      <w:r>
        <w:t xml:space="preserve">, the British Empire Medal is awarded to people who have </w:t>
      </w:r>
      <w:r w:rsidRPr="00637767">
        <w:t>made a sign</w:t>
      </w:r>
      <w:r>
        <w:t xml:space="preserve">ificant difference </w:t>
      </w:r>
      <w:r w:rsidRPr="00637767">
        <w:t xml:space="preserve">for </w:t>
      </w:r>
      <w:r>
        <w:t xml:space="preserve">their </w:t>
      </w:r>
      <w:r w:rsidRPr="00637767">
        <w:t>‘hands-on’ service to the local community</w:t>
      </w:r>
      <w:r>
        <w:t xml:space="preserve">. </w:t>
      </w:r>
    </w:p>
    <w:p w:rsidR="00334B57" w:rsidRDefault="00334B57" w:rsidP="00334B57">
      <w:pPr>
        <w:pStyle w:val="NoSpacing"/>
      </w:pPr>
    </w:p>
    <w:p w:rsidR="00307175" w:rsidRDefault="00103090" w:rsidP="00307175">
      <w:pPr>
        <w:pStyle w:val="NoSpacing"/>
      </w:pPr>
      <w:r>
        <w:t>Chris</w:t>
      </w:r>
      <w:r w:rsidR="00334B57">
        <w:t xml:space="preserve"> explained what it means to him to receive the medal:</w:t>
      </w:r>
      <w:r w:rsidR="00B20E3F">
        <w:t xml:space="preserve"> “</w:t>
      </w:r>
      <w:r w:rsidR="00E83F07">
        <w:t xml:space="preserve">It is </w:t>
      </w:r>
      <w:r w:rsidR="00E83F07" w:rsidRPr="00B20E3F">
        <w:t>humbling and totally unexpected</w:t>
      </w:r>
      <w:r w:rsidR="00E83F07">
        <w:t xml:space="preserve"> to have been </w:t>
      </w:r>
      <w:r w:rsidR="00E83F07" w:rsidRPr="00B20E3F">
        <w:t>nominated</w:t>
      </w:r>
      <w:r w:rsidR="00E83F07">
        <w:t>,</w:t>
      </w:r>
      <w:r w:rsidR="00E83F07" w:rsidRPr="00B20E3F">
        <w:t xml:space="preserve"> and subsequently awarded</w:t>
      </w:r>
      <w:r w:rsidR="00E83F07">
        <w:t>,</w:t>
      </w:r>
      <w:r w:rsidR="00E83F07" w:rsidRPr="00B20E3F">
        <w:t xml:space="preserve"> this </w:t>
      </w:r>
      <w:r w:rsidR="00307175">
        <w:t xml:space="preserve">magnificent </w:t>
      </w:r>
      <w:r w:rsidR="00E83F07" w:rsidRPr="00B20E3F">
        <w:t>honour</w:t>
      </w:r>
      <w:r w:rsidR="00E83F07">
        <w:t xml:space="preserve"> in </w:t>
      </w:r>
      <w:r w:rsidR="00E83F07" w:rsidRPr="00E83F07">
        <w:t>the Queen’s Birthday List</w:t>
      </w:r>
      <w:r w:rsidR="00E83F07">
        <w:t>.</w:t>
      </w:r>
      <w:r w:rsidR="00307175">
        <w:t xml:space="preserve"> It is an award for the entire </w:t>
      </w:r>
      <w:r w:rsidR="00307175" w:rsidRPr="00B20E3F">
        <w:t>Half Moon community</w:t>
      </w:r>
      <w:r w:rsidR="00307175">
        <w:t xml:space="preserve">, past and present, and it is a privilege to have worked with so many talented </w:t>
      </w:r>
      <w:r w:rsidR="00642827">
        <w:t xml:space="preserve">people over the years. </w:t>
      </w:r>
      <w:r w:rsidR="00307175" w:rsidRPr="00B20E3F">
        <w:t>By accepting this award</w:t>
      </w:r>
      <w:r w:rsidR="00642827">
        <w:t xml:space="preserve"> I honour the </w:t>
      </w:r>
      <w:r w:rsidR="00307175" w:rsidRPr="00B20E3F">
        <w:t>young people, parents</w:t>
      </w:r>
      <w:r w:rsidR="00307175">
        <w:t xml:space="preserve">, </w:t>
      </w:r>
      <w:r w:rsidR="00307175" w:rsidRPr="00B20E3F">
        <w:t>carers, core and freelance staff, artists</w:t>
      </w:r>
      <w:r w:rsidR="00307175">
        <w:t xml:space="preserve">, </w:t>
      </w:r>
      <w:r w:rsidR="00307175" w:rsidRPr="00B20E3F">
        <w:t>theatre makers, trustees and other members of the wider community who make Half Moon such an inclusive and progressive organisation.</w:t>
      </w:r>
      <w:r w:rsidR="00642827">
        <w:t xml:space="preserve"> Thank you.</w:t>
      </w:r>
      <w:r w:rsidR="00307175">
        <w:t>”</w:t>
      </w:r>
    </w:p>
    <w:p w:rsidR="00334B57" w:rsidRDefault="00334B57" w:rsidP="00334B57">
      <w:pPr>
        <w:pStyle w:val="NoSpacing"/>
      </w:pPr>
    </w:p>
    <w:p w:rsidR="00CD64CE" w:rsidRDefault="00334B57" w:rsidP="00CD64CE">
      <w:pPr>
        <w:pStyle w:val="NoSpacing"/>
      </w:pPr>
      <w:r w:rsidRPr="00CD64CE">
        <w:rPr>
          <w:b/>
        </w:rPr>
        <w:t>Julian Sutton</w:t>
      </w:r>
      <w:r>
        <w:t xml:space="preserve">, the </w:t>
      </w:r>
      <w:r w:rsidRPr="00CD64CE">
        <w:rPr>
          <w:b/>
        </w:rPr>
        <w:t>Chair of Half Moon</w:t>
      </w:r>
      <w:r>
        <w:t xml:space="preserve">, said: </w:t>
      </w:r>
      <w:r w:rsidR="00CD64CE">
        <w:t>“</w:t>
      </w:r>
      <w:r w:rsidR="00103090">
        <w:t>Chris</w:t>
      </w:r>
      <w:r w:rsidR="00CD64CE">
        <w:t xml:space="preserve"> is a tireless champion of young people's arts</w:t>
      </w:r>
      <w:r w:rsidR="00477DF2">
        <w:t xml:space="preserve">. He is </w:t>
      </w:r>
      <w:r w:rsidR="00CD64CE">
        <w:t xml:space="preserve">a representative voice for an audience which has no voice on a national platform. Few theatre directors work </w:t>
      </w:r>
      <w:r w:rsidR="005D3470">
        <w:t xml:space="preserve">so </w:t>
      </w:r>
      <w:r w:rsidR="00CD64CE">
        <w:t xml:space="preserve">hard on behalf of their audience to ensure that they </w:t>
      </w:r>
      <w:r w:rsidR="005D3470">
        <w:t>are recognised</w:t>
      </w:r>
      <w:r w:rsidR="00D77162">
        <w:t xml:space="preserve"> and heard</w:t>
      </w:r>
      <w:r w:rsidR="00CD64CE">
        <w:t xml:space="preserve">. We all want to make an impact with the art we produce, but </w:t>
      </w:r>
      <w:r w:rsidR="00103090">
        <w:t>Chris</w:t>
      </w:r>
      <w:r w:rsidR="00CD64CE">
        <w:t xml:space="preserve"> has done </w:t>
      </w:r>
      <w:r w:rsidR="00B23765">
        <w:t xml:space="preserve">this </w:t>
      </w:r>
      <w:r w:rsidR="00CD64CE">
        <w:t>not only on an artistic level but also on a social level.  He has benefitted countless individuals, but more than that, quietly, diligently and steadfastly he has impacted the entire children’s theatre sector.”</w:t>
      </w:r>
    </w:p>
    <w:p w:rsidR="00CD64CE" w:rsidRDefault="00CD64CE" w:rsidP="00CD64CE">
      <w:pPr>
        <w:pStyle w:val="NoSpacing"/>
      </w:pPr>
    </w:p>
    <w:p w:rsidR="00CD64CE" w:rsidRDefault="00CD64CE" w:rsidP="00CD64CE">
      <w:pPr>
        <w:pStyle w:val="NoSpacing"/>
      </w:pPr>
      <w:r w:rsidRPr="00CD64CE">
        <w:rPr>
          <w:b/>
        </w:rPr>
        <w:t xml:space="preserve">Jenny Sealey MBE, </w:t>
      </w:r>
      <w:r w:rsidR="001C7817" w:rsidRPr="001C7817">
        <w:rPr>
          <w:b/>
        </w:rPr>
        <w:t xml:space="preserve">CEO </w:t>
      </w:r>
      <w:r w:rsidR="001C7817">
        <w:rPr>
          <w:b/>
        </w:rPr>
        <w:t xml:space="preserve">and </w:t>
      </w:r>
      <w:r w:rsidR="001C7817" w:rsidRPr="001C7817">
        <w:rPr>
          <w:b/>
        </w:rPr>
        <w:t>Artistic Director</w:t>
      </w:r>
      <w:r w:rsidRPr="00CD64CE">
        <w:rPr>
          <w:b/>
        </w:rPr>
        <w:t xml:space="preserve"> of Graeae Theatre Company</w:t>
      </w:r>
      <w:r>
        <w:t>, said: “</w:t>
      </w:r>
      <w:r w:rsidR="00D77162">
        <w:t xml:space="preserve">Chris is </w:t>
      </w:r>
      <w:r>
        <w:t xml:space="preserve">always pushing the boundaries of perception </w:t>
      </w:r>
      <w:r w:rsidR="00D77162">
        <w:t xml:space="preserve">about what </w:t>
      </w:r>
      <w:r>
        <w:t xml:space="preserve">theatre for young </w:t>
      </w:r>
      <w:r w:rsidR="009E5929">
        <w:t>p</w:t>
      </w:r>
      <w:r>
        <w:t>eople</w:t>
      </w:r>
      <w:r w:rsidR="00D77162">
        <w:t xml:space="preserve"> is. His tenacity has allowed Half Moon to go from strength to strength, securing a future for theatre for young audiences.”</w:t>
      </w:r>
    </w:p>
    <w:p w:rsidR="00A34A1C" w:rsidRDefault="00A34A1C" w:rsidP="00334B57">
      <w:pPr>
        <w:pStyle w:val="NoSpacing"/>
      </w:pPr>
    </w:p>
    <w:p w:rsidR="00F8125D" w:rsidRPr="000C1A40" w:rsidRDefault="00487BAB" w:rsidP="00D42726">
      <w:pPr>
        <w:jc w:val="center"/>
        <w:rPr>
          <w:rFonts w:cstheme="minorHAnsi"/>
          <w:b/>
        </w:rPr>
      </w:pPr>
      <w:r w:rsidRPr="004863BB">
        <w:rPr>
          <w:rFonts w:cstheme="minorHAnsi"/>
          <w:b/>
        </w:rPr>
        <w:t>ENDS</w:t>
      </w:r>
    </w:p>
    <w:p w:rsidR="008776B5" w:rsidRDefault="00487BAB" w:rsidP="00487BAB">
      <w:pPr>
        <w:rPr>
          <w:rFonts w:cstheme="minorHAnsi"/>
        </w:rPr>
      </w:pPr>
      <w:r w:rsidRPr="004863BB">
        <w:rPr>
          <w:rFonts w:cstheme="minorHAnsi"/>
          <w:b/>
          <w:u w:val="single"/>
        </w:rPr>
        <w:t>NOTES TO EDITORS</w:t>
      </w:r>
    </w:p>
    <w:p w:rsidR="00487BAB" w:rsidRDefault="00487BAB" w:rsidP="00487BAB">
      <w:pPr>
        <w:rPr>
          <w:rFonts w:cstheme="minorHAnsi"/>
        </w:rPr>
      </w:pPr>
      <w:r w:rsidRPr="00A0199B">
        <w:rPr>
          <w:rFonts w:cstheme="minorHAnsi"/>
        </w:rPr>
        <w:t>For further information or to arrange interviews</w:t>
      </w:r>
      <w:r>
        <w:rPr>
          <w:rFonts w:cstheme="minorHAnsi"/>
        </w:rPr>
        <w:t xml:space="preserve"> and </w:t>
      </w:r>
      <w:r w:rsidRPr="00A0199B">
        <w:rPr>
          <w:rFonts w:cstheme="minorHAnsi"/>
        </w:rPr>
        <w:t xml:space="preserve">photographs please contact </w:t>
      </w:r>
      <w:r>
        <w:rPr>
          <w:rFonts w:cstheme="minorHAnsi"/>
        </w:rPr>
        <w:t>Stephen Beeny</w:t>
      </w:r>
      <w:r w:rsidRPr="00A0199B">
        <w:rPr>
          <w:rFonts w:cstheme="minorHAnsi"/>
        </w:rPr>
        <w:t xml:space="preserve"> on 020 7709 8907 or </w:t>
      </w:r>
      <w:hyperlink r:id="rId10" w:history="1">
        <w:r w:rsidRPr="000C1A40">
          <w:rPr>
            <w:rStyle w:val="Hyperlink"/>
            <w:rFonts w:cstheme="minorHAnsi"/>
          </w:rPr>
          <w:t>stephen@halfmoon.org.uk</w:t>
        </w:r>
      </w:hyperlink>
      <w:r w:rsidRPr="002D2662">
        <w:rPr>
          <w:rFonts w:cstheme="minorHAnsi"/>
        </w:rPr>
        <w:t xml:space="preserve"> </w:t>
      </w:r>
    </w:p>
    <w:p w:rsidR="00487BAB" w:rsidRDefault="00487BAB" w:rsidP="00A826F6">
      <w:pPr>
        <w:rPr>
          <w:rFonts w:cstheme="minorHAnsi"/>
          <w:b/>
          <w:u w:val="single"/>
        </w:rPr>
      </w:pPr>
      <w:r>
        <w:t>A selection of images can be downloaded from Dropbox</w:t>
      </w:r>
      <w:r w:rsidR="00A826F6">
        <w:t xml:space="preserve"> at the link below</w:t>
      </w:r>
      <w:r>
        <w:t xml:space="preserve">: </w:t>
      </w:r>
      <w:hyperlink r:id="rId11" w:history="1">
        <w:r w:rsidR="0007131E" w:rsidRPr="001426F5">
          <w:rPr>
            <w:rStyle w:val="Hyperlink"/>
          </w:rPr>
          <w:t>https://www.dropbox.com/sh/o284kdayjoiufq9/AABe2mNxCE0PBZ8fEBbJjH3ua?dl=0</w:t>
        </w:r>
      </w:hyperlink>
      <w:r w:rsidR="0007131E">
        <w:t xml:space="preserve"> </w:t>
      </w:r>
    </w:p>
    <w:p w:rsidR="00487BAB" w:rsidRDefault="00487BAB" w:rsidP="00487BAB">
      <w:pPr>
        <w:pStyle w:val="NoSpacing"/>
        <w:rPr>
          <w:rFonts w:cstheme="minorHAnsi"/>
          <w:b/>
          <w:u w:val="single"/>
        </w:rPr>
      </w:pPr>
    </w:p>
    <w:p w:rsidR="00242383" w:rsidRDefault="00487BAB" w:rsidP="00242383">
      <w:pPr>
        <w:pStyle w:val="NoSpacing"/>
      </w:pPr>
      <w:r w:rsidRPr="004863BB">
        <w:rPr>
          <w:rFonts w:cstheme="minorHAnsi"/>
          <w:b/>
          <w:u w:val="single"/>
        </w:rPr>
        <w:t>ABOUT HALF MOON</w:t>
      </w:r>
      <w:r w:rsidRPr="002D2662">
        <w:rPr>
          <w:rFonts w:cstheme="minorHAnsi"/>
        </w:rPr>
        <w:t xml:space="preserve"> </w:t>
      </w:r>
      <w:r w:rsidRPr="002D2662">
        <w:rPr>
          <w:rFonts w:cstheme="minorHAnsi"/>
        </w:rPr>
        <w:br/>
      </w:r>
      <w:r w:rsidR="00242383">
        <w:t xml:space="preserve">Half Moon is the UK’s leading small-scale young people’s venue and touring company. It is a local organisation with a national remit, committed to supporting artists and young people at every stage of their creative development. Working from their base in East London, Half Moon specialises in new writing and artform development, acting as a gateway organisation that provides pathways for progression and experimentation. Half Moon’s wide-ranging programme reaches 50,000 people annually and engages those who are often excluded from arts activity. Half Moon’s activity includes a season of professional plays for young audiences, national touring productions and an extensive creative learning programme, including seven youth theatres. </w:t>
      </w:r>
    </w:p>
    <w:p w:rsidR="00242383" w:rsidRDefault="00242383" w:rsidP="00242383">
      <w:pPr>
        <w:pStyle w:val="NoSpacing"/>
      </w:pPr>
    </w:p>
    <w:p w:rsidR="00242383" w:rsidRDefault="00242383" w:rsidP="00242383">
      <w:pPr>
        <w:pStyle w:val="NoSpacing"/>
      </w:pPr>
      <w:r>
        <w:t>Half Moon is a National Portfolio Organisation of Arts Council England and receives regular funding from the London Borough of Tower Hamlets.</w:t>
      </w:r>
    </w:p>
    <w:p w:rsidR="00242383" w:rsidRDefault="00242383" w:rsidP="00242383">
      <w:pPr>
        <w:pStyle w:val="NoSpacing"/>
      </w:pPr>
    </w:p>
    <w:p w:rsidR="00C40406" w:rsidRDefault="00C40406" w:rsidP="00C40406">
      <w:pPr>
        <w:pStyle w:val="NoSpacing"/>
      </w:pPr>
      <w:r>
        <w:t xml:space="preserve">Half Moon’s digital archive is available at </w:t>
      </w:r>
      <w:hyperlink r:id="rId12" w:history="1">
        <w:r>
          <w:rPr>
            <w:rStyle w:val="Hyperlink"/>
          </w:rPr>
          <w:t>www.stagesofhalfmoon.org.uk</w:t>
        </w:r>
      </w:hyperlink>
      <w:r>
        <w:t xml:space="preserve"> </w:t>
      </w:r>
    </w:p>
    <w:p w:rsidR="00C40406" w:rsidRDefault="00C40406" w:rsidP="00C40406">
      <w:pPr>
        <w:pStyle w:val="NoSpacing"/>
      </w:pPr>
    </w:p>
    <w:p w:rsidR="00C40406" w:rsidRPr="00C40406" w:rsidRDefault="00C40406" w:rsidP="00C40406">
      <w:pPr>
        <w:pStyle w:val="NoSpacing"/>
      </w:pPr>
      <w:r>
        <w:t xml:space="preserve">Website: </w:t>
      </w:r>
      <w:hyperlink r:id="rId13" w:history="1">
        <w:r>
          <w:rPr>
            <w:rStyle w:val="Hyperlink"/>
          </w:rPr>
          <w:t>www.halfmoon.org.uk</w:t>
        </w:r>
      </w:hyperlink>
      <w:r>
        <w:t xml:space="preserve">  </w:t>
      </w:r>
      <w:r>
        <w:br/>
        <w:t xml:space="preserve">Facebook: </w:t>
      </w:r>
      <w:hyperlink r:id="rId14" w:history="1">
        <w:r>
          <w:rPr>
            <w:rStyle w:val="Hyperlink"/>
            <w:rFonts w:cstheme="minorHAnsi"/>
          </w:rPr>
          <w:t>www.facebook.com/halfmoontheatre</w:t>
        </w:r>
      </w:hyperlink>
      <w:r>
        <w:br/>
        <w:t xml:space="preserve">Twitter: @HalfMoonTheatre </w:t>
      </w:r>
    </w:p>
    <w:p w:rsidR="00487BAB" w:rsidRPr="002D2662" w:rsidRDefault="00487BAB" w:rsidP="00487BAB">
      <w:pPr>
        <w:pBdr>
          <w:bottom w:val="single" w:sz="12" w:space="1" w:color="auto"/>
        </w:pBdr>
        <w:spacing w:after="0"/>
        <w:rPr>
          <w:rFonts w:cstheme="minorHAnsi"/>
        </w:rPr>
      </w:pPr>
    </w:p>
    <w:p w:rsidR="00487BAB" w:rsidRPr="006D0367" w:rsidRDefault="00487BAB" w:rsidP="00487BAB">
      <w:pPr>
        <w:jc w:val="right"/>
        <w:rPr>
          <w:rFonts w:cstheme="minorHAnsi"/>
        </w:rPr>
      </w:pPr>
      <w:r w:rsidRPr="004863BB">
        <w:rPr>
          <w:rFonts w:cstheme="minorHAnsi"/>
          <w:b/>
        </w:rPr>
        <w:t>For press enquiries please contact:</w:t>
      </w:r>
      <w:r w:rsidRPr="002D2662">
        <w:rPr>
          <w:rFonts w:cstheme="minorHAnsi"/>
        </w:rPr>
        <w:t xml:space="preserve"> </w:t>
      </w:r>
      <w:r>
        <w:rPr>
          <w:rFonts w:cstheme="minorHAnsi"/>
        </w:rPr>
        <w:t>Stephen Beeny</w:t>
      </w:r>
      <w:r w:rsidRPr="002D2662">
        <w:rPr>
          <w:rFonts w:cstheme="minorHAnsi"/>
        </w:rPr>
        <w:br/>
        <w:t>Communications Manager</w:t>
      </w:r>
      <w:r w:rsidRPr="002D2662">
        <w:rPr>
          <w:rFonts w:cstheme="minorHAnsi"/>
        </w:rPr>
        <w:br/>
      </w:r>
      <w:hyperlink r:id="rId15" w:history="1">
        <w:r w:rsidRPr="002A337B">
          <w:rPr>
            <w:rStyle w:val="Hyperlink"/>
            <w:rFonts w:cstheme="minorHAnsi"/>
          </w:rPr>
          <w:t>stephen@halfmoon.org.uk</w:t>
        </w:r>
      </w:hyperlink>
      <w:r w:rsidRPr="002D2662">
        <w:rPr>
          <w:rFonts w:cstheme="minorHAnsi"/>
        </w:rPr>
        <w:br/>
        <w:t>020 7709 8907</w:t>
      </w:r>
    </w:p>
    <w:p w:rsidR="00487BAB" w:rsidRDefault="00487BAB" w:rsidP="00DC41F6">
      <w:pPr>
        <w:spacing w:line="360" w:lineRule="auto"/>
        <w:rPr>
          <w:rFonts w:ascii="open_sansregular" w:hAnsi="open_sansregular"/>
          <w:color w:val="555555"/>
          <w:sz w:val="21"/>
          <w:szCs w:val="21"/>
        </w:rPr>
      </w:pPr>
    </w:p>
    <w:sectPr w:rsidR="00487BAB" w:rsidSect="00B67923">
      <w:pgSz w:w="11906" w:h="16838"/>
      <w:pgMar w:top="567"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44" w:rsidRDefault="008F7B44" w:rsidP="00EC09F2">
      <w:pPr>
        <w:spacing w:after="0" w:line="240" w:lineRule="auto"/>
      </w:pPr>
      <w:r>
        <w:separator/>
      </w:r>
    </w:p>
  </w:endnote>
  <w:endnote w:type="continuationSeparator" w:id="0">
    <w:p w:rsidR="008F7B44" w:rsidRDefault="008F7B44" w:rsidP="00EC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44" w:rsidRDefault="008F7B44" w:rsidP="00EC09F2">
      <w:pPr>
        <w:spacing w:after="0" w:line="240" w:lineRule="auto"/>
      </w:pPr>
      <w:r>
        <w:separator/>
      </w:r>
    </w:p>
  </w:footnote>
  <w:footnote w:type="continuationSeparator" w:id="0">
    <w:p w:rsidR="008F7B44" w:rsidRDefault="008F7B44" w:rsidP="00EC0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A04"/>
    <w:multiLevelType w:val="hybridMultilevel"/>
    <w:tmpl w:val="102CB8A2"/>
    <w:lvl w:ilvl="0" w:tplc="9D14B0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431AFE"/>
    <w:multiLevelType w:val="hybridMultilevel"/>
    <w:tmpl w:val="59E6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0083B"/>
    <w:multiLevelType w:val="hybridMultilevel"/>
    <w:tmpl w:val="D54C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2781C"/>
    <w:multiLevelType w:val="hybridMultilevel"/>
    <w:tmpl w:val="26E81446"/>
    <w:lvl w:ilvl="0" w:tplc="9D14B0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512069"/>
    <w:multiLevelType w:val="hybridMultilevel"/>
    <w:tmpl w:val="0870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C60FF1"/>
    <w:multiLevelType w:val="hybridMultilevel"/>
    <w:tmpl w:val="9D7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70089C"/>
    <w:multiLevelType w:val="hybridMultilevel"/>
    <w:tmpl w:val="DEE819BC"/>
    <w:lvl w:ilvl="0" w:tplc="9D14B0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E626A93"/>
    <w:multiLevelType w:val="hybridMultilevel"/>
    <w:tmpl w:val="C18EDF1E"/>
    <w:lvl w:ilvl="0" w:tplc="9D14B0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32"/>
    <w:rsid w:val="00023145"/>
    <w:rsid w:val="00024BA9"/>
    <w:rsid w:val="00035DCC"/>
    <w:rsid w:val="0007131E"/>
    <w:rsid w:val="000B2903"/>
    <w:rsid w:val="000B779F"/>
    <w:rsid w:val="000C449B"/>
    <w:rsid w:val="000C6C4C"/>
    <w:rsid w:val="000F384E"/>
    <w:rsid w:val="00103090"/>
    <w:rsid w:val="00111DB3"/>
    <w:rsid w:val="00135A73"/>
    <w:rsid w:val="00136C42"/>
    <w:rsid w:val="00141F90"/>
    <w:rsid w:val="00145A91"/>
    <w:rsid w:val="0014692E"/>
    <w:rsid w:val="001514A0"/>
    <w:rsid w:val="001555D2"/>
    <w:rsid w:val="00167C38"/>
    <w:rsid w:val="001724C2"/>
    <w:rsid w:val="00186897"/>
    <w:rsid w:val="00194DC8"/>
    <w:rsid w:val="0019597A"/>
    <w:rsid w:val="00197F68"/>
    <w:rsid w:val="001C4DDB"/>
    <w:rsid w:val="001C7817"/>
    <w:rsid w:val="001D3ADE"/>
    <w:rsid w:val="001E1B42"/>
    <w:rsid w:val="002000BF"/>
    <w:rsid w:val="00201659"/>
    <w:rsid w:val="00220A51"/>
    <w:rsid w:val="00226B4A"/>
    <w:rsid w:val="00233E40"/>
    <w:rsid w:val="00235506"/>
    <w:rsid w:val="00242383"/>
    <w:rsid w:val="0024701A"/>
    <w:rsid w:val="0027366A"/>
    <w:rsid w:val="002753A6"/>
    <w:rsid w:val="002A1F96"/>
    <w:rsid w:val="002A5019"/>
    <w:rsid w:val="002B2E21"/>
    <w:rsid w:val="002B3C0B"/>
    <w:rsid w:val="002B5742"/>
    <w:rsid w:val="002B6CA7"/>
    <w:rsid w:val="002D2662"/>
    <w:rsid w:val="002D3D47"/>
    <w:rsid w:val="002F747C"/>
    <w:rsid w:val="0030198B"/>
    <w:rsid w:val="00301D26"/>
    <w:rsid w:val="003030BD"/>
    <w:rsid w:val="0030552F"/>
    <w:rsid w:val="00307175"/>
    <w:rsid w:val="0032060C"/>
    <w:rsid w:val="00326F81"/>
    <w:rsid w:val="003324AF"/>
    <w:rsid w:val="00334B57"/>
    <w:rsid w:val="003420CF"/>
    <w:rsid w:val="0035312B"/>
    <w:rsid w:val="00360706"/>
    <w:rsid w:val="003672C3"/>
    <w:rsid w:val="00371D78"/>
    <w:rsid w:val="003933FE"/>
    <w:rsid w:val="003C0425"/>
    <w:rsid w:val="003D7B8F"/>
    <w:rsid w:val="003E0D37"/>
    <w:rsid w:val="003E7986"/>
    <w:rsid w:val="003F4091"/>
    <w:rsid w:val="00417E28"/>
    <w:rsid w:val="004202B8"/>
    <w:rsid w:val="00423FCC"/>
    <w:rsid w:val="00426FB2"/>
    <w:rsid w:val="004542FF"/>
    <w:rsid w:val="00462646"/>
    <w:rsid w:val="00471E2D"/>
    <w:rsid w:val="0047671D"/>
    <w:rsid w:val="00477DF2"/>
    <w:rsid w:val="00484FAE"/>
    <w:rsid w:val="004875EF"/>
    <w:rsid w:val="00487BAB"/>
    <w:rsid w:val="004A2145"/>
    <w:rsid w:val="004A3314"/>
    <w:rsid w:val="004B0A74"/>
    <w:rsid w:val="004B5D6A"/>
    <w:rsid w:val="004E52C5"/>
    <w:rsid w:val="005117E7"/>
    <w:rsid w:val="00513764"/>
    <w:rsid w:val="00514BC1"/>
    <w:rsid w:val="005478A5"/>
    <w:rsid w:val="00551944"/>
    <w:rsid w:val="00556FB9"/>
    <w:rsid w:val="00567CA2"/>
    <w:rsid w:val="005715F9"/>
    <w:rsid w:val="005736C1"/>
    <w:rsid w:val="00576850"/>
    <w:rsid w:val="00590623"/>
    <w:rsid w:val="005A4CA4"/>
    <w:rsid w:val="005C05A6"/>
    <w:rsid w:val="005C33E2"/>
    <w:rsid w:val="005D3470"/>
    <w:rsid w:val="005E51A8"/>
    <w:rsid w:val="005F185E"/>
    <w:rsid w:val="00602192"/>
    <w:rsid w:val="00620353"/>
    <w:rsid w:val="00637767"/>
    <w:rsid w:val="00641452"/>
    <w:rsid w:val="00642827"/>
    <w:rsid w:val="006519FC"/>
    <w:rsid w:val="00652482"/>
    <w:rsid w:val="006615FD"/>
    <w:rsid w:val="00682072"/>
    <w:rsid w:val="00684AAD"/>
    <w:rsid w:val="006853B1"/>
    <w:rsid w:val="00686432"/>
    <w:rsid w:val="00694A7A"/>
    <w:rsid w:val="006A4CC4"/>
    <w:rsid w:val="006B4720"/>
    <w:rsid w:val="006C6032"/>
    <w:rsid w:val="006D4892"/>
    <w:rsid w:val="006E33E2"/>
    <w:rsid w:val="006E7861"/>
    <w:rsid w:val="006E7B55"/>
    <w:rsid w:val="006F161B"/>
    <w:rsid w:val="006F1DFE"/>
    <w:rsid w:val="00702407"/>
    <w:rsid w:val="00704FFC"/>
    <w:rsid w:val="007143E7"/>
    <w:rsid w:val="00721194"/>
    <w:rsid w:val="0072775B"/>
    <w:rsid w:val="00741BE2"/>
    <w:rsid w:val="00774FB3"/>
    <w:rsid w:val="0077531A"/>
    <w:rsid w:val="00781EEB"/>
    <w:rsid w:val="0078404E"/>
    <w:rsid w:val="00793DAD"/>
    <w:rsid w:val="007A3537"/>
    <w:rsid w:val="007B4038"/>
    <w:rsid w:val="007C34FB"/>
    <w:rsid w:val="00815509"/>
    <w:rsid w:val="008228A5"/>
    <w:rsid w:val="0082411C"/>
    <w:rsid w:val="0084062A"/>
    <w:rsid w:val="00842F3B"/>
    <w:rsid w:val="00843583"/>
    <w:rsid w:val="0086105A"/>
    <w:rsid w:val="00865283"/>
    <w:rsid w:val="00865927"/>
    <w:rsid w:val="008776B5"/>
    <w:rsid w:val="00882CDA"/>
    <w:rsid w:val="008831F7"/>
    <w:rsid w:val="0089109C"/>
    <w:rsid w:val="00891666"/>
    <w:rsid w:val="0089226D"/>
    <w:rsid w:val="008974DF"/>
    <w:rsid w:val="008A0F05"/>
    <w:rsid w:val="008C0921"/>
    <w:rsid w:val="008C5DDC"/>
    <w:rsid w:val="008D7026"/>
    <w:rsid w:val="008E0FA7"/>
    <w:rsid w:val="008F1FF6"/>
    <w:rsid w:val="008F6438"/>
    <w:rsid w:val="008F7B44"/>
    <w:rsid w:val="00900D90"/>
    <w:rsid w:val="00911571"/>
    <w:rsid w:val="009159B5"/>
    <w:rsid w:val="009214F6"/>
    <w:rsid w:val="00933E85"/>
    <w:rsid w:val="00941AAE"/>
    <w:rsid w:val="00941C5F"/>
    <w:rsid w:val="00941F7E"/>
    <w:rsid w:val="00951B95"/>
    <w:rsid w:val="00952B81"/>
    <w:rsid w:val="00961D73"/>
    <w:rsid w:val="009766DE"/>
    <w:rsid w:val="009770E4"/>
    <w:rsid w:val="0097743A"/>
    <w:rsid w:val="00984B53"/>
    <w:rsid w:val="009E1268"/>
    <w:rsid w:val="009E5929"/>
    <w:rsid w:val="009F584A"/>
    <w:rsid w:val="00A1332E"/>
    <w:rsid w:val="00A21721"/>
    <w:rsid w:val="00A251F5"/>
    <w:rsid w:val="00A34A1C"/>
    <w:rsid w:val="00A4214E"/>
    <w:rsid w:val="00A77A2A"/>
    <w:rsid w:val="00A826F6"/>
    <w:rsid w:val="00A82780"/>
    <w:rsid w:val="00A94F56"/>
    <w:rsid w:val="00AA1869"/>
    <w:rsid w:val="00AA4FF5"/>
    <w:rsid w:val="00AA5119"/>
    <w:rsid w:val="00AB3315"/>
    <w:rsid w:val="00AB4672"/>
    <w:rsid w:val="00AB4DB6"/>
    <w:rsid w:val="00AB7554"/>
    <w:rsid w:val="00AF0430"/>
    <w:rsid w:val="00AF648D"/>
    <w:rsid w:val="00AF69FC"/>
    <w:rsid w:val="00B163CC"/>
    <w:rsid w:val="00B20E3F"/>
    <w:rsid w:val="00B23765"/>
    <w:rsid w:val="00B349AA"/>
    <w:rsid w:val="00B4256C"/>
    <w:rsid w:val="00B452CE"/>
    <w:rsid w:val="00B4715B"/>
    <w:rsid w:val="00B53824"/>
    <w:rsid w:val="00B6065A"/>
    <w:rsid w:val="00B67923"/>
    <w:rsid w:val="00B94D51"/>
    <w:rsid w:val="00BA661C"/>
    <w:rsid w:val="00BB57C8"/>
    <w:rsid w:val="00BC6B99"/>
    <w:rsid w:val="00BC7C2E"/>
    <w:rsid w:val="00BF0B4E"/>
    <w:rsid w:val="00C0725E"/>
    <w:rsid w:val="00C20464"/>
    <w:rsid w:val="00C40406"/>
    <w:rsid w:val="00C5033F"/>
    <w:rsid w:val="00C62D16"/>
    <w:rsid w:val="00C81126"/>
    <w:rsid w:val="00C93D4F"/>
    <w:rsid w:val="00CA70F8"/>
    <w:rsid w:val="00CB793F"/>
    <w:rsid w:val="00CC024D"/>
    <w:rsid w:val="00CC6BE7"/>
    <w:rsid w:val="00CD26DB"/>
    <w:rsid w:val="00CD468E"/>
    <w:rsid w:val="00CD47C5"/>
    <w:rsid w:val="00CD64CE"/>
    <w:rsid w:val="00CE20BC"/>
    <w:rsid w:val="00CE6026"/>
    <w:rsid w:val="00CF6BC9"/>
    <w:rsid w:val="00D0619C"/>
    <w:rsid w:val="00D10820"/>
    <w:rsid w:val="00D13408"/>
    <w:rsid w:val="00D157D8"/>
    <w:rsid w:val="00D177EE"/>
    <w:rsid w:val="00D27B71"/>
    <w:rsid w:val="00D3212C"/>
    <w:rsid w:val="00D42726"/>
    <w:rsid w:val="00D46937"/>
    <w:rsid w:val="00D60F00"/>
    <w:rsid w:val="00D7299B"/>
    <w:rsid w:val="00D77162"/>
    <w:rsid w:val="00DA28D6"/>
    <w:rsid w:val="00DA50A4"/>
    <w:rsid w:val="00DB3251"/>
    <w:rsid w:val="00DB65BF"/>
    <w:rsid w:val="00DC41F6"/>
    <w:rsid w:val="00DD6293"/>
    <w:rsid w:val="00DE4573"/>
    <w:rsid w:val="00DF0B8F"/>
    <w:rsid w:val="00E10ED6"/>
    <w:rsid w:val="00E14B94"/>
    <w:rsid w:val="00E22F4C"/>
    <w:rsid w:val="00E33D8B"/>
    <w:rsid w:val="00E348E5"/>
    <w:rsid w:val="00E41704"/>
    <w:rsid w:val="00E50CD2"/>
    <w:rsid w:val="00E52D99"/>
    <w:rsid w:val="00E66BD0"/>
    <w:rsid w:val="00E6725E"/>
    <w:rsid w:val="00E70362"/>
    <w:rsid w:val="00E73FCE"/>
    <w:rsid w:val="00E83F07"/>
    <w:rsid w:val="00E93732"/>
    <w:rsid w:val="00EA2D04"/>
    <w:rsid w:val="00EA5E36"/>
    <w:rsid w:val="00EB5DC7"/>
    <w:rsid w:val="00EB5F0E"/>
    <w:rsid w:val="00EC09F2"/>
    <w:rsid w:val="00EC0A8E"/>
    <w:rsid w:val="00EC1CA8"/>
    <w:rsid w:val="00EC5686"/>
    <w:rsid w:val="00ED1ED8"/>
    <w:rsid w:val="00ED3E51"/>
    <w:rsid w:val="00EE5B5E"/>
    <w:rsid w:val="00EF360A"/>
    <w:rsid w:val="00EF4C86"/>
    <w:rsid w:val="00F0461C"/>
    <w:rsid w:val="00F33E83"/>
    <w:rsid w:val="00F45C8F"/>
    <w:rsid w:val="00F47D9A"/>
    <w:rsid w:val="00F5098A"/>
    <w:rsid w:val="00F522DC"/>
    <w:rsid w:val="00F52914"/>
    <w:rsid w:val="00F53B1F"/>
    <w:rsid w:val="00F54041"/>
    <w:rsid w:val="00F654B0"/>
    <w:rsid w:val="00F72562"/>
    <w:rsid w:val="00F8125D"/>
    <w:rsid w:val="00F82947"/>
    <w:rsid w:val="00F84AB7"/>
    <w:rsid w:val="00F84F48"/>
    <w:rsid w:val="00F86827"/>
    <w:rsid w:val="00FA335D"/>
    <w:rsid w:val="00FA45DB"/>
    <w:rsid w:val="00FA4C34"/>
    <w:rsid w:val="00FB5735"/>
    <w:rsid w:val="00FC0A89"/>
    <w:rsid w:val="00FD2DA0"/>
    <w:rsid w:val="00FF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732"/>
    <w:rPr>
      <w:color w:val="0000FF" w:themeColor="hyperlink"/>
      <w:u w:val="single"/>
    </w:rPr>
  </w:style>
  <w:style w:type="paragraph" w:styleId="ListParagraph">
    <w:name w:val="List Paragraph"/>
    <w:basedOn w:val="Normal"/>
    <w:uiPriority w:val="34"/>
    <w:qFormat/>
    <w:rsid w:val="008228A5"/>
    <w:pPr>
      <w:ind w:left="720"/>
      <w:contextualSpacing/>
    </w:pPr>
  </w:style>
  <w:style w:type="paragraph" w:styleId="Header">
    <w:name w:val="header"/>
    <w:basedOn w:val="Normal"/>
    <w:link w:val="HeaderChar"/>
    <w:uiPriority w:val="99"/>
    <w:unhideWhenUsed/>
    <w:rsid w:val="00EC0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F2"/>
  </w:style>
  <w:style w:type="paragraph" w:styleId="Footer">
    <w:name w:val="footer"/>
    <w:basedOn w:val="Normal"/>
    <w:link w:val="FooterChar"/>
    <w:uiPriority w:val="99"/>
    <w:unhideWhenUsed/>
    <w:rsid w:val="00EC0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9F2"/>
  </w:style>
  <w:style w:type="character" w:customStyle="1" w:styleId="go">
    <w:name w:val="go"/>
    <w:basedOn w:val="DefaultParagraphFont"/>
    <w:rsid w:val="00B94D51"/>
  </w:style>
  <w:style w:type="paragraph" w:styleId="NormalWeb">
    <w:name w:val="Normal (Web)"/>
    <w:basedOn w:val="Normal"/>
    <w:uiPriority w:val="99"/>
    <w:semiHidden/>
    <w:unhideWhenUsed/>
    <w:rsid w:val="00417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17E28"/>
  </w:style>
  <w:style w:type="paragraph" w:styleId="BalloonText">
    <w:name w:val="Balloon Text"/>
    <w:basedOn w:val="Normal"/>
    <w:link w:val="BalloonTextChar"/>
    <w:uiPriority w:val="99"/>
    <w:semiHidden/>
    <w:unhideWhenUsed/>
    <w:rsid w:val="00DF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8F"/>
    <w:rPr>
      <w:rFonts w:ascii="Tahoma" w:hAnsi="Tahoma" w:cs="Tahoma"/>
      <w:sz w:val="16"/>
      <w:szCs w:val="16"/>
    </w:rPr>
  </w:style>
  <w:style w:type="character" w:styleId="Strong">
    <w:name w:val="Strong"/>
    <w:basedOn w:val="DefaultParagraphFont"/>
    <w:uiPriority w:val="22"/>
    <w:qFormat/>
    <w:rsid w:val="001514A0"/>
    <w:rPr>
      <w:b/>
      <w:bCs/>
    </w:rPr>
  </w:style>
  <w:style w:type="paragraph" w:styleId="NoSpacing">
    <w:name w:val="No Spacing"/>
    <w:qFormat/>
    <w:rsid w:val="00B67923"/>
    <w:pPr>
      <w:spacing w:after="0" w:line="240" w:lineRule="auto"/>
    </w:pPr>
  </w:style>
  <w:style w:type="character" w:styleId="FollowedHyperlink">
    <w:name w:val="FollowedHyperlink"/>
    <w:basedOn w:val="DefaultParagraphFont"/>
    <w:uiPriority w:val="99"/>
    <w:semiHidden/>
    <w:unhideWhenUsed/>
    <w:rsid w:val="00035D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732"/>
    <w:rPr>
      <w:color w:val="0000FF" w:themeColor="hyperlink"/>
      <w:u w:val="single"/>
    </w:rPr>
  </w:style>
  <w:style w:type="paragraph" w:styleId="ListParagraph">
    <w:name w:val="List Paragraph"/>
    <w:basedOn w:val="Normal"/>
    <w:uiPriority w:val="34"/>
    <w:qFormat/>
    <w:rsid w:val="008228A5"/>
    <w:pPr>
      <w:ind w:left="720"/>
      <w:contextualSpacing/>
    </w:pPr>
  </w:style>
  <w:style w:type="paragraph" w:styleId="Header">
    <w:name w:val="header"/>
    <w:basedOn w:val="Normal"/>
    <w:link w:val="HeaderChar"/>
    <w:uiPriority w:val="99"/>
    <w:unhideWhenUsed/>
    <w:rsid w:val="00EC0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F2"/>
  </w:style>
  <w:style w:type="paragraph" w:styleId="Footer">
    <w:name w:val="footer"/>
    <w:basedOn w:val="Normal"/>
    <w:link w:val="FooterChar"/>
    <w:uiPriority w:val="99"/>
    <w:unhideWhenUsed/>
    <w:rsid w:val="00EC0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9F2"/>
  </w:style>
  <w:style w:type="character" w:customStyle="1" w:styleId="go">
    <w:name w:val="go"/>
    <w:basedOn w:val="DefaultParagraphFont"/>
    <w:rsid w:val="00B94D51"/>
  </w:style>
  <w:style w:type="paragraph" w:styleId="NormalWeb">
    <w:name w:val="Normal (Web)"/>
    <w:basedOn w:val="Normal"/>
    <w:uiPriority w:val="99"/>
    <w:semiHidden/>
    <w:unhideWhenUsed/>
    <w:rsid w:val="00417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17E28"/>
  </w:style>
  <w:style w:type="paragraph" w:styleId="BalloonText">
    <w:name w:val="Balloon Text"/>
    <w:basedOn w:val="Normal"/>
    <w:link w:val="BalloonTextChar"/>
    <w:uiPriority w:val="99"/>
    <w:semiHidden/>
    <w:unhideWhenUsed/>
    <w:rsid w:val="00DF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8F"/>
    <w:rPr>
      <w:rFonts w:ascii="Tahoma" w:hAnsi="Tahoma" w:cs="Tahoma"/>
      <w:sz w:val="16"/>
      <w:szCs w:val="16"/>
    </w:rPr>
  </w:style>
  <w:style w:type="character" w:styleId="Strong">
    <w:name w:val="Strong"/>
    <w:basedOn w:val="DefaultParagraphFont"/>
    <w:uiPriority w:val="22"/>
    <w:qFormat/>
    <w:rsid w:val="001514A0"/>
    <w:rPr>
      <w:b/>
      <w:bCs/>
    </w:rPr>
  </w:style>
  <w:style w:type="paragraph" w:styleId="NoSpacing">
    <w:name w:val="No Spacing"/>
    <w:qFormat/>
    <w:rsid w:val="00B67923"/>
    <w:pPr>
      <w:spacing w:after="0" w:line="240" w:lineRule="auto"/>
    </w:pPr>
  </w:style>
  <w:style w:type="character" w:styleId="FollowedHyperlink">
    <w:name w:val="FollowedHyperlink"/>
    <w:basedOn w:val="DefaultParagraphFont"/>
    <w:uiPriority w:val="99"/>
    <w:semiHidden/>
    <w:unhideWhenUsed/>
    <w:rsid w:val="00035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146">
      <w:bodyDiv w:val="1"/>
      <w:marLeft w:val="0"/>
      <w:marRight w:val="0"/>
      <w:marTop w:val="0"/>
      <w:marBottom w:val="0"/>
      <w:divBdr>
        <w:top w:val="none" w:sz="0" w:space="0" w:color="auto"/>
        <w:left w:val="none" w:sz="0" w:space="0" w:color="auto"/>
        <w:bottom w:val="none" w:sz="0" w:space="0" w:color="auto"/>
        <w:right w:val="none" w:sz="0" w:space="0" w:color="auto"/>
      </w:divBdr>
    </w:div>
    <w:div w:id="201095757">
      <w:bodyDiv w:val="1"/>
      <w:marLeft w:val="0"/>
      <w:marRight w:val="0"/>
      <w:marTop w:val="0"/>
      <w:marBottom w:val="0"/>
      <w:divBdr>
        <w:top w:val="none" w:sz="0" w:space="0" w:color="auto"/>
        <w:left w:val="none" w:sz="0" w:space="0" w:color="auto"/>
        <w:bottom w:val="none" w:sz="0" w:space="0" w:color="auto"/>
        <w:right w:val="none" w:sz="0" w:space="0" w:color="auto"/>
      </w:divBdr>
    </w:div>
    <w:div w:id="258295690">
      <w:bodyDiv w:val="1"/>
      <w:marLeft w:val="0"/>
      <w:marRight w:val="0"/>
      <w:marTop w:val="0"/>
      <w:marBottom w:val="0"/>
      <w:divBdr>
        <w:top w:val="none" w:sz="0" w:space="0" w:color="auto"/>
        <w:left w:val="none" w:sz="0" w:space="0" w:color="auto"/>
        <w:bottom w:val="none" w:sz="0" w:space="0" w:color="auto"/>
        <w:right w:val="none" w:sz="0" w:space="0" w:color="auto"/>
      </w:divBdr>
    </w:div>
    <w:div w:id="416831748">
      <w:bodyDiv w:val="1"/>
      <w:marLeft w:val="0"/>
      <w:marRight w:val="0"/>
      <w:marTop w:val="0"/>
      <w:marBottom w:val="0"/>
      <w:divBdr>
        <w:top w:val="none" w:sz="0" w:space="0" w:color="auto"/>
        <w:left w:val="none" w:sz="0" w:space="0" w:color="auto"/>
        <w:bottom w:val="none" w:sz="0" w:space="0" w:color="auto"/>
        <w:right w:val="none" w:sz="0" w:space="0" w:color="auto"/>
      </w:divBdr>
    </w:div>
    <w:div w:id="805704410">
      <w:bodyDiv w:val="1"/>
      <w:marLeft w:val="0"/>
      <w:marRight w:val="0"/>
      <w:marTop w:val="0"/>
      <w:marBottom w:val="0"/>
      <w:divBdr>
        <w:top w:val="none" w:sz="0" w:space="0" w:color="auto"/>
        <w:left w:val="none" w:sz="0" w:space="0" w:color="auto"/>
        <w:bottom w:val="none" w:sz="0" w:space="0" w:color="auto"/>
        <w:right w:val="none" w:sz="0" w:space="0" w:color="auto"/>
      </w:divBdr>
    </w:div>
    <w:div w:id="913780829">
      <w:bodyDiv w:val="1"/>
      <w:marLeft w:val="0"/>
      <w:marRight w:val="0"/>
      <w:marTop w:val="0"/>
      <w:marBottom w:val="0"/>
      <w:divBdr>
        <w:top w:val="none" w:sz="0" w:space="0" w:color="auto"/>
        <w:left w:val="none" w:sz="0" w:space="0" w:color="auto"/>
        <w:bottom w:val="none" w:sz="0" w:space="0" w:color="auto"/>
        <w:right w:val="none" w:sz="0" w:space="0" w:color="auto"/>
      </w:divBdr>
    </w:div>
    <w:div w:id="1219588076">
      <w:bodyDiv w:val="1"/>
      <w:marLeft w:val="0"/>
      <w:marRight w:val="0"/>
      <w:marTop w:val="0"/>
      <w:marBottom w:val="0"/>
      <w:divBdr>
        <w:top w:val="none" w:sz="0" w:space="0" w:color="auto"/>
        <w:left w:val="none" w:sz="0" w:space="0" w:color="auto"/>
        <w:bottom w:val="none" w:sz="0" w:space="0" w:color="auto"/>
        <w:right w:val="none" w:sz="0" w:space="0" w:color="auto"/>
      </w:divBdr>
    </w:div>
    <w:div w:id="1307202189">
      <w:bodyDiv w:val="1"/>
      <w:marLeft w:val="0"/>
      <w:marRight w:val="0"/>
      <w:marTop w:val="0"/>
      <w:marBottom w:val="0"/>
      <w:divBdr>
        <w:top w:val="none" w:sz="0" w:space="0" w:color="auto"/>
        <w:left w:val="none" w:sz="0" w:space="0" w:color="auto"/>
        <w:bottom w:val="none" w:sz="0" w:space="0" w:color="auto"/>
        <w:right w:val="none" w:sz="0" w:space="0" w:color="auto"/>
      </w:divBdr>
    </w:div>
    <w:div w:id="1942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lfmoo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gesofhalfmoo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h/o284kdayjoiufq9/AABe2mNxCE0PBZ8fEBbJjH3ua?dl=0" TargetMode="External"/><Relationship Id="rId5" Type="http://schemas.openxmlformats.org/officeDocument/2006/relationships/settings" Target="settings.xml"/><Relationship Id="rId15" Type="http://schemas.openxmlformats.org/officeDocument/2006/relationships/hyperlink" Target="mailto:stephen@halfmoon.org.uk" TargetMode="External"/><Relationship Id="rId10" Type="http://schemas.openxmlformats.org/officeDocument/2006/relationships/hyperlink" Target="mailto:stephen@halfmoon.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halfmoon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99CB-41CB-4543-B976-DF51ACC6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Mussell</dc:creator>
  <cp:lastModifiedBy>Stephen Beeny</cp:lastModifiedBy>
  <cp:revision>4</cp:revision>
  <cp:lastPrinted>2017-05-31T10:46:00Z</cp:lastPrinted>
  <dcterms:created xsi:type="dcterms:W3CDTF">2017-06-15T09:44:00Z</dcterms:created>
  <dcterms:modified xsi:type="dcterms:W3CDTF">2017-06-15T13:21:00Z</dcterms:modified>
</cp:coreProperties>
</file>